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Default="00FA5082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ОБЩИНСКА</w:t>
      </w:r>
      <w:r w:rsidR="00626729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626729" w:rsidRPr="00626729" w:rsidRDefault="00626729" w:rsidP="00F3270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Default="00F32709" w:rsidP="00F3270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3E125B">
        <w:rPr>
          <w:rFonts w:cs="Times New Roman"/>
          <w:b/>
          <w:sz w:val="28"/>
          <w:szCs w:val="28"/>
        </w:rPr>
        <w:t>2</w:t>
      </w:r>
    </w:p>
    <w:p w:rsidR="00F32709" w:rsidRDefault="00F32709" w:rsidP="00F32709">
      <w:pPr>
        <w:spacing w:after="0" w:line="360" w:lineRule="auto"/>
        <w:jc w:val="both"/>
        <w:rPr>
          <w:rFonts w:cs="Times New Roman"/>
        </w:rPr>
      </w:pP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E125B">
        <w:rPr>
          <w:rFonts w:ascii="Times New Roman" w:hAnsi="Times New Roman" w:cs="Times New Roman"/>
          <w:sz w:val="24"/>
          <w:szCs w:val="24"/>
        </w:rPr>
        <w:t>14</w:t>
      </w:r>
      <w:r w:rsidRPr="00F32709">
        <w:rPr>
          <w:rFonts w:ascii="Times New Roman" w:hAnsi="Times New Roman" w:cs="Times New Roman"/>
          <w:sz w:val="24"/>
          <w:szCs w:val="24"/>
        </w:rPr>
        <w:t>.0</w:t>
      </w:r>
      <w:r w:rsidR="00FA5082">
        <w:rPr>
          <w:rFonts w:ascii="Times New Roman" w:hAnsi="Times New Roman" w:cs="Times New Roman"/>
          <w:sz w:val="24"/>
          <w:szCs w:val="24"/>
        </w:rPr>
        <w:t>9</w:t>
      </w:r>
      <w:r w:rsidRPr="00F32709">
        <w:rPr>
          <w:rFonts w:ascii="Times New Roman" w:hAnsi="Times New Roman" w:cs="Times New Roman"/>
          <w:sz w:val="24"/>
          <w:szCs w:val="24"/>
        </w:rPr>
        <w:t>.2023 г. от 1</w:t>
      </w:r>
      <w:r w:rsidR="003E125B">
        <w:rPr>
          <w:rFonts w:ascii="Times New Roman" w:hAnsi="Times New Roman" w:cs="Times New Roman"/>
          <w:sz w:val="24"/>
          <w:szCs w:val="24"/>
        </w:rPr>
        <w:t>2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  <w:r w:rsidR="003E125B">
        <w:rPr>
          <w:rFonts w:ascii="Times New Roman" w:hAnsi="Times New Roman" w:cs="Times New Roman"/>
          <w:sz w:val="24"/>
          <w:szCs w:val="24"/>
        </w:rPr>
        <w:t>0</w:t>
      </w:r>
      <w:r w:rsidRPr="00F32709">
        <w:rPr>
          <w:rFonts w:ascii="Times New Roman" w:hAnsi="Times New Roman" w:cs="Times New Roman"/>
          <w:sz w:val="24"/>
          <w:szCs w:val="24"/>
        </w:rPr>
        <w:t xml:space="preserve">0 ч., се проведе заседание на </w:t>
      </w:r>
      <w:r w:rsidR="00FA5082">
        <w:rPr>
          <w:rFonts w:ascii="Times New Roman" w:hAnsi="Times New Roman" w:cs="Times New Roman"/>
          <w:sz w:val="24"/>
          <w:szCs w:val="24"/>
        </w:rPr>
        <w:t>Общинска</w:t>
      </w:r>
      <w:r w:rsidRPr="00F32709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FA5082" w:rsidRDefault="00F32709" w:rsidP="00F3270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="00FA5082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F32709">
        <w:rPr>
          <w:rFonts w:ascii="Times New Roman" w:hAnsi="Times New Roman" w:cs="Times New Roman"/>
          <w:sz w:val="24"/>
          <w:szCs w:val="24"/>
        </w:rPr>
        <w:t>аседанието се  откри в 1</w:t>
      </w:r>
      <w:r w:rsidR="003E125B">
        <w:rPr>
          <w:rFonts w:ascii="Times New Roman" w:hAnsi="Times New Roman" w:cs="Times New Roman"/>
          <w:sz w:val="24"/>
          <w:szCs w:val="24"/>
        </w:rPr>
        <w:t>2</w:t>
      </w:r>
      <w:r w:rsidRPr="00F32709">
        <w:rPr>
          <w:rFonts w:ascii="Times New Roman" w:hAnsi="Times New Roman" w:cs="Times New Roman"/>
          <w:sz w:val="24"/>
          <w:szCs w:val="24"/>
        </w:rPr>
        <w:t xml:space="preserve">.00 часа, </w:t>
      </w:r>
      <w:r>
        <w:rPr>
          <w:rFonts w:ascii="Times New Roman" w:hAnsi="Times New Roman" w:cs="Times New Roman"/>
          <w:sz w:val="24"/>
          <w:szCs w:val="24"/>
        </w:rPr>
        <w:t xml:space="preserve">от председателя на </w:t>
      </w:r>
      <w:r w:rsidR="00FA5082">
        <w:rPr>
          <w:rFonts w:ascii="Times New Roman" w:hAnsi="Times New Roman" w:cs="Times New Roman"/>
          <w:sz w:val="24"/>
          <w:szCs w:val="24"/>
        </w:rPr>
        <w:t xml:space="preserve">ОИК </w:t>
      </w:r>
      <w:r>
        <w:rPr>
          <w:rFonts w:ascii="Times New Roman" w:hAnsi="Times New Roman" w:cs="Times New Roman"/>
          <w:sz w:val="24"/>
          <w:szCs w:val="24"/>
        </w:rPr>
        <w:t>– Сливен Росица Тодорова</w:t>
      </w:r>
      <w:r w:rsidRPr="00F32709">
        <w:rPr>
          <w:rFonts w:ascii="Times New Roman" w:hAnsi="Times New Roman" w:cs="Times New Roman"/>
          <w:sz w:val="24"/>
          <w:szCs w:val="24"/>
        </w:rPr>
        <w:t>.</w:t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124FDA" w:rsidRPr="00124FDA" w:rsidRDefault="00F32709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124FDA"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68442C">
        <w:rPr>
          <w:rFonts w:ascii="Times New Roman" w:hAnsi="Times New Roman" w:cs="Times New Roman"/>
          <w:sz w:val="24"/>
          <w:szCs w:val="24"/>
        </w:rPr>
        <w:t xml:space="preserve"> -</w:t>
      </w:r>
      <w:r w:rsidRPr="0068442C">
        <w:rPr>
          <w:rFonts w:ascii="Times New Roman" w:hAnsi="Times New Roman" w:cs="Times New Roman"/>
          <w:sz w:val="24"/>
          <w:szCs w:val="24"/>
        </w:rPr>
        <w:t xml:space="preserve"> </w:t>
      </w:r>
      <w:r w:rsidR="00124FDA"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F32709" w:rsidRPr="00F32709" w:rsidRDefault="00355915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709">
        <w:rPr>
          <w:rFonts w:ascii="Times New Roman" w:hAnsi="Times New Roman" w:cs="Times New Roman"/>
          <w:sz w:val="24"/>
          <w:szCs w:val="24"/>
        </w:rPr>
        <w:t>Г-жа Росица Тодорова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обяви, че е налице нужният кворум, присъстват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24F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124FDA">
        <w:rPr>
          <w:rFonts w:ascii="Times New Roman" w:hAnsi="Times New Roman" w:cs="Times New Roman"/>
          <w:sz w:val="24"/>
          <w:szCs w:val="24"/>
        </w:rPr>
        <w:t>три</w:t>
      </w:r>
      <w:r w:rsidR="0068442C">
        <w:rPr>
          <w:rFonts w:ascii="Times New Roman" w:hAnsi="Times New Roman" w:cs="Times New Roman"/>
          <w:sz w:val="24"/>
          <w:szCs w:val="24"/>
        </w:rPr>
        <w:t>на</w:t>
      </w:r>
      <w:r w:rsidR="00FA5082">
        <w:rPr>
          <w:rFonts w:ascii="Times New Roman" w:hAnsi="Times New Roman" w:cs="Times New Roman"/>
          <w:sz w:val="24"/>
          <w:szCs w:val="24"/>
        </w:rPr>
        <w:t>десет</w:t>
      </w:r>
      <w:r>
        <w:rPr>
          <w:rFonts w:ascii="Times New Roman" w:hAnsi="Times New Roman" w:cs="Times New Roman"/>
          <w:sz w:val="24"/>
          <w:szCs w:val="24"/>
        </w:rPr>
        <w:t>/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</w:t>
      </w:r>
      <w:r w:rsidR="003E125B">
        <w:rPr>
          <w:rFonts w:ascii="Times New Roman" w:hAnsi="Times New Roman" w:cs="Times New Roman"/>
          <w:sz w:val="24"/>
          <w:szCs w:val="24"/>
        </w:rPr>
        <w:t>П</w:t>
      </w:r>
      <w:r w:rsidR="00F32709" w:rsidRPr="00F32709">
        <w:rPr>
          <w:rFonts w:ascii="Times New Roman" w:hAnsi="Times New Roman" w:cs="Times New Roman"/>
          <w:sz w:val="24"/>
          <w:szCs w:val="24"/>
        </w:rPr>
        <w:t>редложен</w:t>
      </w:r>
      <w:r w:rsidR="003E125B">
        <w:rPr>
          <w:rFonts w:ascii="Times New Roman" w:hAnsi="Times New Roman" w:cs="Times New Roman"/>
          <w:sz w:val="24"/>
          <w:szCs w:val="24"/>
        </w:rPr>
        <w:t xml:space="preserve"> бе следният 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дневен ред:  </w:t>
      </w:r>
    </w:p>
    <w:p w:rsidR="003E125B" w:rsidRPr="003E125B" w:rsidRDefault="00F32709" w:rsidP="003E125B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25B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3E125B" w:rsidRPr="003E125B">
        <w:rPr>
          <w:rFonts w:ascii="Times New Roman" w:eastAsia="Times New Roman" w:hAnsi="Times New Roman" w:cs="Times New Roman"/>
          <w:sz w:val="24"/>
          <w:szCs w:val="24"/>
        </w:rPr>
        <w:t>Определяне oб</w:t>
      </w:r>
      <w:r w:rsidR="003E125B" w:rsidRPr="003E125B">
        <w:rPr>
          <w:rFonts w:ascii="Times New Roman" w:eastAsia="Times New Roman" w:hAnsi="Times New Roman" w:cs="Times New Roman"/>
          <w:sz w:val="24"/>
          <w:szCs w:val="24"/>
          <w:lang w:val="en-US"/>
        </w:rPr>
        <w:t>щ</w:t>
      </w:r>
      <w:r w:rsidR="003E125B" w:rsidRPr="003E125B">
        <w:rPr>
          <w:rFonts w:ascii="Times New Roman" w:eastAsia="Times New Roman" w:hAnsi="Times New Roman" w:cs="Times New Roman"/>
          <w:sz w:val="24"/>
          <w:szCs w:val="24"/>
        </w:rPr>
        <w:t>ия брой членове на избирателните комисии съобразно броя на избирателите в съответната секция и определяне числен състав на всяка СИК/ПСИК в община Сливен при произвеждане на изборите за общински съветници и за кметове на 29 октомври 2023 г.</w:t>
      </w:r>
    </w:p>
    <w:p w:rsidR="003E125B" w:rsidRPr="003E125B" w:rsidRDefault="00F32709" w:rsidP="003E125B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125B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3E125B" w:rsidRPr="003E125B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 общия брой на членовете на секционните избирателни комисии, разпределени по партии и коалиции, както и разпределението на ръководния им състав при произвеждане на изборите за общински съветници и за кметове на 29 октомври 2023 г.</w:t>
      </w:r>
    </w:p>
    <w:p w:rsidR="00231681" w:rsidRPr="00231681" w:rsidRDefault="00F32709" w:rsidP="002316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 xml:space="preserve">Проект на  решение относно: </w:t>
      </w:r>
      <w:r w:rsidR="00231681" w:rsidRPr="00231681">
        <w:rPr>
          <w:rFonts w:ascii="Times New Roman" w:eastAsia="Times New Roman" w:hAnsi="Times New Roman" w:cs="Times New Roman"/>
          <w:sz w:val="24"/>
          <w:szCs w:val="24"/>
        </w:rPr>
        <w:t>Определяне на срок за регистрация на кандидати на партии, коалиции, местни коалиции и инициативни комитети за участие в изборите за общински съветници и за кметове на 29 октомври 2023 г.</w:t>
      </w:r>
    </w:p>
    <w:p w:rsidR="00C17724" w:rsidRPr="00C17724" w:rsidRDefault="00F32709" w:rsidP="00ED21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724">
        <w:rPr>
          <w:rFonts w:ascii="Times New Roman" w:hAnsi="Times New Roman" w:cs="Times New Roman"/>
          <w:sz w:val="24"/>
          <w:szCs w:val="24"/>
        </w:rPr>
        <w:t xml:space="preserve">Проекто решение относно: </w:t>
      </w:r>
      <w:r w:rsidR="00C17724" w:rsidRPr="00C17724">
        <w:rPr>
          <w:rFonts w:ascii="Times New Roman" w:hAnsi="Times New Roman" w:cs="Times New Roman"/>
          <w:sz w:val="24"/>
          <w:szCs w:val="24"/>
          <w:lang w:val="en-US"/>
        </w:rPr>
        <w:t xml:space="preserve">Регистрация на </w:t>
      </w:r>
      <w:r w:rsidR="00C17724" w:rsidRPr="00C17724">
        <w:rPr>
          <w:rFonts w:ascii="Times New Roman" w:hAnsi="Times New Roman" w:cs="Times New Roman"/>
          <w:sz w:val="24"/>
          <w:szCs w:val="24"/>
        </w:rPr>
        <w:t xml:space="preserve">партия ВЪЗРАЖДАНЕ </w:t>
      </w:r>
      <w:r w:rsidR="00C17724" w:rsidRPr="00C17724">
        <w:rPr>
          <w:rFonts w:ascii="Times New Roman" w:hAnsi="Times New Roman" w:cs="Times New Roman"/>
          <w:sz w:val="24"/>
          <w:szCs w:val="24"/>
          <w:lang w:val="en-US"/>
        </w:rPr>
        <w:t xml:space="preserve">за участие в избори за кмет на </w:t>
      </w:r>
      <w:r w:rsidR="00C17724" w:rsidRPr="00C17724">
        <w:rPr>
          <w:rFonts w:ascii="Times New Roman" w:hAnsi="Times New Roman" w:cs="Times New Roman"/>
          <w:sz w:val="24"/>
          <w:szCs w:val="24"/>
        </w:rPr>
        <w:t>о</w:t>
      </w:r>
      <w:r w:rsidR="00C17724" w:rsidRPr="00C17724">
        <w:rPr>
          <w:rFonts w:ascii="Times New Roman" w:hAnsi="Times New Roman" w:cs="Times New Roman"/>
          <w:sz w:val="24"/>
          <w:szCs w:val="24"/>
          <w:lang w:val="en-US"/>
        </w:rPr>
        <w:t>бщина Сливен на 2</w:t>
      </w:r>
      <w:r w:rsidR="00C17724" w:rsidRPr="00C17724">
        <w:rPr>
          <w:rFonts w:ascii="Times New Roman" w:hAnsi="Times New Roman" w:cs="Times New Roman"/>
          <w:sz w:val="24"/>
          <w:szCs w:val="24"/>
        </w:rPr>
        <w:t>9</w:t>
      </w:r>
      <w:r w:rsidR="00C17724" w:rsidRPr="00C17724">
        <w:rPr>
          <w:rFonts w:ascii="Times New Roman" w:hAnsi="Times New Roman" w:cs="Times New Roman"/>
          <w:sz w:val="24"/>
          <w:szCs w:val="24"/>
          <w:lang w:val="en-US"/>
        </w:rPr>
        <w:t xml:space="preserve"> октомври 20</w:t>
      </w:r>
      <w:r w:rsidR="00C17724" w:rsidRPr="00C17724">
        <w:rPr>
          <w:rFonts w:ascii="Times New Roman" w:hAnsi="Times New Roman" w:cs="Times New Roman"/>
          <w:sz w:val="24"/>
          <w:szCs w:val="24"/>
        </w:rPr>
        <w:t>23</w:t>
      </w:r>
      <w:r w:rsidR="00C17724" w:rsidRPr="00C17724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C17724" w:rsidRPr="00C17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186" w:rsidRPr="00ED2186" w:rsidRDefault="00F32709" w:rsidP="00ED21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186">
        <w:rPr>
          <w:rFonts w:ascii="Times New Roman" w:hAnsi="Times New Roman" w:cs="Times New Roman"/>
          <w:sz w:val="24"/>
          <w:szCs w:val="24"/>
        </w:rPr>
        <w:t xml:space="preserve">Проект на решение  относно: 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партия ВЪЗРАЖДАНЕ за участие в избори за общински съветници в община Сливен на 29 октомври 2023 г. </w:t>
      </w:r>
    </w:p>
    <w:p w:rsidR="00ED2186" w:rsidRPr="00ED2186" w:rsidRDefault="00F32709" w:rsidP="001374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186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Регистрация на 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 xml:space="preserve">партия ВЪЗРАЖДАНЕ 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участие в избори за 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>кметове на кметства в о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  <w:lang w:val="en-US"/>
        </w:rPr>
        <w:t>бщина Сливен на 2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>9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октомври 20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2709" w:rsidRPr="00CD1A03" w:rsidRDefault="00124FDA" w:rsidP="00CD1A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за  за включване в дневния ред не постъпиха, след което беше подложен на гласуване.</w:t>
      </w:r>
    </w:p>
    <w:p w:rsidR="00124FDA" w:rsidRPr="00124FDA" w:rsidRDefault="00CD1A03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355915" w:rsidRPr="0068442C">
        <w:rPr>
          <w:rFonts w:ascii="Times New Roman" w:hAnsi="Times New Roman" w:cs="Times New Roman"/>
          <w:sz w:val="24"/>
          <w:szCs w:val="24"/>
        </w:rPr>
        <w:t>1</w:t>
      </w:r>
      <w:r w:rsidR="00124FDA">
        <w:rPr>
          <w:rFonts w:ascii="Times New Roman" w:hAnsi="Times New Roman" w:cs="Times New Roman"/>
          <w:sz w:val="24"/>
          <w:szCs w:val="24"/>
        </w:rPr>
        <w:t>3</w:t>
      </w:r>
      <w:r w:rsidR="00355915"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124FDA"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F32709" w:rsidRPr="00F32709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D1A03" w:rsidRPr="0068442C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68442C">
        <w:rPr>
          <w:rFonts w:ascii="Times New Roman" w:hAnsi="Times New Roman" w:cs="Times New Roman"/>
          <w:sz w:val="24"/>
          <w:szCs w:val="24"/>
        </w:rPr>
        <w:t xml:space="preserve">- </w:t>
      </w:r>
      <w:r w:rsidR="00355915" w:rsidRPr="0068442C">
        <w:rPr>
          <w:rFonts w:ascii="Times New Roman" w:hAnsi="Times New Roman" w:cs="Times New Roman"/>
          <w:sz w:val="24"/>
          <w:szCs w:val="24"/>
        </w:rPr>
        <w:t>1</w:t>
      </w:r>
      <w:r w:rsidR="00124FDA">
        <w:rPr>
          <w:rFonts w:ascii="Times New Roman" w:hAnsi="Times New Roman" w:cs="Times New Roman"/>
          <w:sz w:val="24"/>
          <w:szCs w:val="24"/>
        </w:rPr>
        <w:t>3</w:t>
      </w:r>
      <w:r w:rsidR="00F32709" w:rsidRPr="0068442C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68442C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68442C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CD1A03" w:rsidRPr="0068442C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68442C">
        <w:rPr>
          <w:rFonts w:ascii="Times New Roman" w:hAnsi="Times New Roman" w:cs="Times New Roman"/>
          <w:sz w:val="24"/>
          <w:szCs w:val="24"/>
        </w:rPr>
        <w:t>.</w:t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ab/>
      </w:r>
    </w:p>
    <w:p w:rsidR="00F32709" w:rsidRP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т.1 от Дневния ред</w:t>
      </w:r>
    </w:p>
    <w:p w:rsidR="003E125B" w:rsidRPr="003E125B" w:rsidRDefault="00F32709" w:rsidP="003E125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Г-жа </w:t>
      </w:r>
      <w:r w:rsidR="00D218D8">
        <w:rPr>
          <w:rFonts w:ascii="Times New Roman" w:hAnsi="Times New Roman" w:cs="Times New Roman"/>
          <w:sz w:val="24"/>
          <w:szCs w:val="24"/>
        </w:rPr>
        <w:t>Мария Чомпова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прочете проект на  решение относно</w:t>
      </w:r>
      <w:r w:rsidR="0090569D">
        <w:rPr>
          <w:rFonts w:ascii="Times New Roman" w:hAnsi="Times New Roman" w:cs="Times New Roman"/>
          <w:sz w:val="24"/>
          <w:szCs w:val="24"/>
        </w:rPr>
        <w:t>: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="003E125B" w:rsidRPr="003E125B">
        <w:rPr>
          <w:rFonts w:ascii="Times New Roman" w:eastAsia="Times New Roman" w:hAnsi="Times New Roman" w:cs="Times New Roman"/>
          <w:sz w:val="24"/>
          <w:szCs w:val="24"/>
        </w:rPr>
        <w:t>Определяне oб</w:t>
      </w:r>
      <w:r w:rsidR="003E125B" w:rsidRPr="003E125B">
        <w:rPr>
          <w:rFonts w:ascii="Times New Roman" w:eastAsia="Times New Roman" w:hAnsi="Times New Roman" w:cs="Times New Roman"/>
          <w:sz w:val="24"/>
          <w:szCs w:val="24"/>
          <w:lang w:val="en-US"/>
        </w:rPr>
        <w:t>щ</w:t>
      </w:r>
      <w:r w:rsidR="003E125B" w:rsidRPr="003E125B">
        <w:rPr>
          <w:rFonts w:ascii="Times New Roman" w:eastAsia="Times New Roman" w:hAnsi="Times New Roman" w:cs="Times New Roman"/>
          <w:sz w:val="24"/>
          <w:szCs w:val="24"/>
        </w:rPr>
        <w:t>ия брой членове на избирателните комисии съобразно броя на избирателите в съответната секция и определяне числен състав на всяка СИК/ПСИК в община Сливен при произвеждане на изборите за общински съветници и за кметове на 29 октомври 2023 г.</w:t>
      </w:r>
    </w:p>
    <w:p w:rsidR="00F32709" w:rsidRPr="00F32709" w:rsidRDefault="00F32709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D218D8">
        <w:rPr>
          <w:rFonts w:ascii="Times New Roman" w:hAnsi="Times New Roman" w:cs="Times New Roman"/>
          <w:sz w:val="24"/>
          <w:szCs w:val="24"/>
        </w:rPr>
        <w:t xml:space="preserve">зам. </w:t>
      </w:r>
      <w:r w:rsidRPr="00F32709">
        <w:rPr>
          <w:rFonts w:ascii="Times New Roman" w:hAnsi="Times New Roman" w:cs="Times New Roman"/>
          <w:sz w:val="24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32709">
        <w:rPr>
          <w:rFonts w:ascii="Times New Roman" w:hAnsi="Times New Roman" w:cs="Times New Roman"/>
          <w:sz w:val="24"/>
          <w:szCs w:val="24"/>
        </w:rPr>
        <w:tab/>
      </w:r>
    </w:p>
    <w:p w:rsidR="00E8012E" w:rsidRDefault="00F32709" w:rsidP="00E8012E">
      <w:pPr>
        <w:shd w:val="clear" w:color="auto" w:fill="FFFFFF"/>
        <w:spacing w:after="150" w:line="240" w:lineRule="auto"/>
        <w:jc w:val="center"/>
        <w:rPr>
          <w:rFonts w:cs="Times New Roman"/>
          <w:szCs w:val="24"/>
        </w:rPr>
      </w:pPr>
      <w:r w:rsidRPr="00F32709">
        <w:rPr>
          <w:rFonts w:cs="Times New Roman"/>
          <w:szCs w:val="24"/>
        </w:rPr>
        <w:tab/>
      </w:r>
    </w:p>
    <w:p w:rsidR="003E125B" w:rsidRPr="003E125B" w:rsidRDefault="005A1955" w:rsidP="00E8012E">
      <w:pPr>
        <w:shd w:val="clear" w:color="auto" w:fill="FFFFFF"/>
        <w:spacing w:after="150" w:line="240" w:lineRule="auto"/>
        <w:jc w:val="both"/>
        <w:rPr>
          <w:rFonts w:eastAsia="Calibri" w:cs="Times New Roman"/>
          <w:szCs w:val="24"/>
        </w:rPr>
      </w:pPr>
      <w:r w:rsidRPr="004C0464">
        <w:rPr>
          <w:rFonts w:eastAsia="Times New Roman"/>
        </w:rPr>
        <w:t> </w:t>
      </w:r>
      <w:r w:rsidRPr="004C0464">
        <w:rPr>
          <w:rFonts w:eastAsia="Times New Roman"/>
        </w:rPr>
        <w:tab/>
      </w:r>
      <w:r w:rsidR="003E125B" w:rsidRPr="003E125B">
        <w:rPr>
          <w:rFonts w:eastAsia="Calibri" w:cs="Times New Roman"/>
          <w:b/>
          <w:bCs/>
          <w:szCs w:val="24"/>
        </w:rPr>
        <w:t>1. ОПРЕДЕЛЯ</w:t>
      </w:r>
      <w:r w:rsidR="003E125B" w:rsidRPr="003E125B">
        <w:rPr>
          <w:rFonts w:eastAsia="Calibri" w:cs="Times New Roman"/>
          <w:szCs w:val="24"/>
        </w:rPr>
        <w:t>  oбщ брой членове на СИК съобразно броя на избирателите в съответната секция, включително председател, заместник председател и секретар, както следва:</w:t>
      </w:r>
    </w:p>
    <w:p w:rsidR="003E125B" w:rsidRPr="003E125B" w:rsidRDefault="003E125B" w:rsidP="003E125B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3E125B">
        <w:rPr>
          <w:rFonts w:eastAsia="Calibri" w:cs="Times New Roman"/>
          <w:szCs w:val="24"/>
        </w:rPr>
        <w:t>1.1 за секции до 500 избиратели включително - СИК в състав от 7 членове;</w:t>
      </w:r>
    </w:p>
    <w:p w:rsidR="003E125B" w:rsidRPr="003E125B" w:rsidRDefault="003E125B" w:rsidP="003E125B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3E125B">
        <w:rPr>
          <w:rFonts w:eastAsia="Calibri" w:cs="Times New Roman"/>
          <w:szCs w:val="24"/>
        </w:rPr>
        <w:t>1.2. за секции с над 500 избиратели - СИК в състав от 9 членове;</w:t>
      </w:r>
    </w:p>
    <w:p w:rsidR="003E125B" w:rsidRPr="003E125B" w:rsidRDefault="003E125B" w:rsidP="003E125B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3E125B">
        <w:rPr>
          <w:rFonts w:eastAsia="Calibri" w:cs="Times New Roman"/>
          <w:szCs w:val="24"/>
        </w:rPr>
        <w:t>1.3. за подвижна и допълнително образувани секции в лечебни заведения, домове за стари хора и други специализирани институции за предоставяне на социални услуги, както и  в местата за задържане - СИК/ПСИК в състав от 7 членове.</w:t>
      </w:r>
    </w:p>
    <w:p w:rsidR="003E125B" w:rsidRPr="003E125B" w:rsidRDefault="003E125B" w:rsidP="003E125B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3E125B">
        <w:rPr>
          <w:rFonts w:eastAsia="Calibri" w:cs="Times New Roman"/>
          <w:szCs w:val="24"/>
        </w:rPr>
        <w:t> </w:t>
      </w:r>
    </w:p>
    <w:p w:rsidR="003E125B" w:rsidRPr="003E125B" w:rsidRDefault="003E125B" w:rsidP="003E125B">
      <w:pPr>
        <w:spacing w:after="0" w:line="240" w:lineRule="auto"/>
        <w:ind w:left="708" w:firstLine="720"/>
        <w:jc w:val="both"/>
        <w:rPr>
          <w:rFonts w:eastAsia="Calibri" w:cs="Times New Roman"/>
          <w:szCs w:val="24"/>
        </w:rPr>
      </w:pPr>
      <w:r w:rsidRPr="003E125B">
        <w:rPr>
          <w:rFonts w:eastAsia="Calibri" w:cs="Times New Roman"/>
          <w:b/>
          <w:bCs/>
          <w:szCs w:val="24"/>
        </w:rPr>
        <w:t>2. ОПРЕДЕЛЯ</w:t>
      </w:r>
      <w:r w:rsidRPr="003E125B">
        <w:rPr>
          <w:rFonts w:eastAsia="Calibri" w:cs="Times New Roman"/>
          <w:szCs w:val="24"/>
        </w:rPr>
        <w:t> броя на членовете, вкл. председател, заместник- председател и секретар, на всяка секционно-избирателна комисия в община Сливен, съгласно Приложение №1, неразделна част от настоящото решение.</w:t>
      </w:r>
    </w:p>
    <w:p w:rsidR="003E125B" w:rsidRPr="003E125B" w:rsidRDefault="003E125B" w:rsidP="003E125B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3E125B">
        <w:rPr>
          <w:rFonts w:eastAsia="Calibri" w:cs="Times New Roman"/>
          <w:szCs w:val="24"/>
        </w:rPr>
        <w:t> </w:t>
      </w:r>
      <w:r w:rsidRPr="003E125B">
        <w:rPr>
          <w:rFonts w:eastAsia="Calibri" w:cs="Times New Roman"/>
          <w:szCs w:val="24"/>
        </w:rPr>
        <w:tab/>
      </w:r>
    </w:p>
    <w:p w:rsidR="003E125B" w:rsidRPr="003E125B" w:rsidRDefault="003E125B" w:rsidP="003E125B">
      <w:pPr>
        <w:spacing w:after="0" w:line="240" w:lineRule="auto"/>
        <w:jc w:val="both"/>
        <w:rPr>
          <w:rFonts w:eastAsia="Calibri" w:cs="Times New Roman"/>
          <w:szCs w:val="24"/>
        </w:rPr>
      </w:pPr>
      <w:r w:rsidRPr="003E125B">
        <w:rPr>
          <w:rFonts w:eastAsia="Calibri" w:cs="Times New Roman"/>
          <w:szCs w:val="24"/>
        </w:rPr>
        <w:t>  </w:t>
      </w:r>
    </w:p>
    <w:p w:rsidR="003E125B" w:rsidRPr="003E125B" w:rsidRDefault="003E125B" w:rsidP="003E125B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3E125B">
        <w:rPr>
          <w:rFonts w:eastAsia="Calibri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E125B" w:rsidRPr="003E125B" w:rsidRDefault="003E125B" w:rsidP="003E125B">
      <w:pPr>
        <w:spacing w:after="0" w:line="240" w:lineRule="auto"/>
        <w:ind w:firstLine="720"/>
        <w:jc w:val="both"/>
        <w:rPr>
          <w:rFonts w:eastAsia="Calibri" w:cs="Times New Roman"/>
          <w:szCs w:val="24"/>
        </w:rPr>
      </w:pPr>
    </w:p>
    <w:p w:rsidR="00124FDA" w:rsidRPr="00124FDA" w:rsidRDefault="00124FDA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124FDA" w:rsidRPr="00F32709" w:rsidRDefault="00124FDA" w:rsidP="00124F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BD65B0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3E125B">
        <w:rPr>
          <w:rFonts w:ascii="Times New Roman" w:hAnsi="Times New Roman" w:cs="Times New Roman"/>
          <w:b/>
          <w:sz w:val="24"/>
          <w:szCs w:val="24"/>
        </w:rPr>
        <w:t>1</w:t>
      </w:r>
      <w:r w:rsidRPr="00BD65B0">
        <w:rPr>
          <w:rFonts w:ascii="Times New Roman" w:hAnsi="Times New Roman" w:cs="Times New Roman"/>
          <w:b/>
          <w:sz w:val="24"/>
          <w:szCs w:val="24"/>
        </w:rPr>
        <w:t>1-</w:t>
      </w:r>
      <w:r w:rsidR="00900ED9"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 w:rsidR="003E125B">
        <w:rPr>
          <w:rFonts w:ascii="Times New Roman" w:hAnsi="Times New Roman" w:cs="Times New Roman"/>
          <w:b/>
          <w:sz w:val="24"/>
          <w:szCs w:val="24"/>
        </w:rPr>
        <w:t>14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 w:rsidR="00DA3083"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="00E8012E" w:rsidRPr="00E8012E">
        <w:rPr>
          <w:rFonts w:ascii="Times New Roman" w:hAnsi="Times New Roman" w:cs="Times New Roman"/>
          <w:sz w:val="24"/>
          <w:szCs w:val="24"/>
        </w:rPr>
        <w:t xml:space="preserve"> </w:t>
      </w:r>
      <w:r w:rsidR="00E8012E">
        <w:rPr>
          <w:rFonts w:ascii="Times New Roman" w:hAnsi="Times New Roman" w:cs="Times New Roman"/>
          <w:sz w:val="24"/>
          <w:szCs w:val="24"/>
        </w:rPr>
        <w:t>се прие</w:t>
      </w:r>
      <w:r w:rsidR="00E8012E"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BD65B0" w:rsidRPr="00BD65B0" w:rsidRDefault="00BD65B0" w:rsidP="0035591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5B0" w:rsidRPr="00F32709" w:rsidRDefault="00BD65B0" w:rsidP="00BD6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т.2 от Дневния ред</w:t>
      </w:r>
    </w:p>
    <w:p w:rsidR="00DA3083" w:rsidRPr="0070179D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– </w:t>
      </w:r>
      <w:r w:rsidR="00BD65B0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проекто решение относно: </w:t>
      </w:r>
      <w:r w:rsidR="003E125B" w:rsidRPr="003E125B">
        <w:rPr>
          <w:rFonts w:ascii="Times New Roman" w:eastAsia="Times New Roman" w:hAnsi="Times New Roman" w:cs="Times New Roman"/>
          <w:sz w:val="24"/>
          <w:szCs w:val="24"/>
        </w:rPr>
        <w:t>Определяне общия брой на членовете на секционните избирателни комисии, разпределени по партии и коалиции, както и разпределението на ръководния им състав при произвеждане на изборите за общински съветници и за кметове на 29 октомври 2023 г.</w:t>
      </w:r>
    </w:p>
    <w:p w:rsidR="00231681" w:rsidRPr="00231681" w:rsidRDefault="00231681" w:rsidP="002316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681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D218D8">
        <w:rPr>
          <w:rFonts w:ascii="Times New Roman" w:hAnsi="Times New Roman" w:cs="Times New Roman"/>
          <w:sz w:val="24"/>
          <w:szCs w:val="24"/>
        </w:rPr>
        <w:t xml:space="preserve">зам. </w:t>
      </w:r>
      <w:r w:rsidRPr="00D218D8">
        <w:rPr>
          <w:rFonts w:ascii="Times New Roman" w:hAnsi="Times New Roman" w:cs="Times New Roman"/>
          <w:sz w:val="24"/>
          <w:szCs w:val="24"/>
        </w:rPr>
        <w:t>председателят</w:t>
      </w:r>
      <w:r w:rsidRPr="00231681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31681">
        <w:rPr>
          <w:rFonts w:ascii="Times New Roman" w:hAnsi="Times New Roman" w:cs="Times New Roman"/>
          <w:sz w:val="24"/>
          <w:szCs w:val="24"/>
        </w:rPr>
        <w:tab/>
      </w:r>
    </w:p>
    <w:p w:rsidR="00231681" w:rsidRDefault="00231681" w:rsidP="0023168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F16D7C">
        <w:rPr>
          <w:rFonts w:ascii="Times New Roman" w:hAnsi="Times New Roman" w:cs="Times New Roman"/>
          <w:sz w:val="24"/>
          <w:szCs w:val="24"/>
        </w:rPr>
        <w:t xml:space="preserve">ОПРЕДЕЛЯ общо </w:t>
      </w:r>
      <w:r>
        <w:rPr>
          <w:rFonts w:ascii="Times New Roman" w:hAnsi="Times New Roman" w:cs="Times New Roman"/>
          <w:sz w:val="24"/>
          <w:szCs w:val="24"/>
        </w:rPr>
        <w:t>1483</w:t>
      </w:r>
      <w:r w:rsidRPr="00F16D7C">
        <w:rPr>
          <w:rFonts w:ascii="Times New Roman" w:hAnsi="Times New Roman" w:cs="Times New Roman"/>
          <w:sz w:val="24"/>
          <w:szCs w:val="24"/>
        </w:rPr>
        <w:t xml:space="preserve"> членове (1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F16D7C">
        <w:rPr>
          <w:rFonts w:ascii="Times New Roman" w:hAnsi="Times New Roman" w:cs="Times New Roman"/>
          <w:sz w:val="24"/>
          <w:szCs w:val="24"/>
        </w:rPr>
        <w:t xml:space="preserve"> секции по 9 чл</w:t>
      </w:r>
      <w:r w:rsidRPr="00F36F4A">
        <w:rPr>
          <w:rFonts w:ascii="Times New Roman" w:hAnsi="Times New Roman" w:cs="Times New Roman"/>
          <w:sz w:val="24"/>
          <w:szCs w:val="24"/>
        </w:rPr>
        <w:t xml:space="preserve">енове и 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F36F4A">
        <w:rPr>
          <w:rFonts w:ascii="Times New Roman" w:hAnsi="Times New Roman" w:cs="Times New Roman"/>
          <w:sz w:val="24"/>
          <w:szCs w:val="24"/>
        </w:rPr>
        <w:t xml:space="preserve"> секции по 7 членове) </w:t>
      </w:r>
      <w:r w:rsidRPr="00F16D7C">
        <w:rPr>
          <w:rFonts w:ascii="Times New Roman" w:hAnsi="Times New Roman" w:cs="Times New Roman"/>
          <w:sz w:val="24"/>
          <w:szCs w:val="24"/>
        </w:rPr>
        <w:t xml:space="preserve">на секционни избирателни комисии </w:t>
      </w:r>
      <w:r w:rsidRPr="00F36F4A">
        <w:rPr>
          <w:rFonts w:ascii="Times New Roman" w:hAnsi="Times New Roman" w:cs="Times New Roman"/>
          <w:sz w:val="24"/>
          <w:szCs w:val="24"/>
        </w:rPr>
        <w:t>в община Сливен</w:t>
      </w:r>
      <w:r w:rsidRPr="00F16D7C">
        <w:rPr>
          <w:rFonts w:ascii="Times New Roman" w:hAnsi="Times New Roman" w:cs="Times New Roman"/>
          <w:sz w:val="24"/>
          <w:szCs w:val="24"/>
        </w:rPr>
        <w:t>, включително председател, заместник председател и секретар</w:t>
      </w:r>
      <w:r w:rsidRPr="00F36F4A">
        <w:rPr>
          <w:rFonts w:ascii="Times New Roman" w:hAnsi="Times New Roman" w:cs="Times New Roman"/>
          <w:sz w:val="24"/>
          <w:szCs w:val="24"/>
        </w:rPr>
        <w:t>.</w:t>
      </w:r>
      <w:r w:rsidRPr="00F16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681" w:rsidRPr="00F16D7C" w:rsidRDefault="00231681" w:rsidP="0023168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31681" w:rsidRDefault="00231681" w:rsidP="0023168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16D7C">
        <w:rPr>
          <w:rFonts w:ascii="Times New Roman" w:hAnsi="Times New Roman" w:cs="Times New Roman"/>
          <w:sz w:val="24"/>
          <w:szCs w:val="24"/>
        </w:rPr>
        <w:t xml:space="preserve">ОПРЕДЕЛЯ общия брой на членовете на секционните избирателни комисии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16D7C">
        <w:rPr>
          <w:rFonts w:ascii="Times New Roman" w:hAnsi="Times New Roman" w:cs="Times New Roman"/>
          <w:sz w:val="24"/>
          <w:szCs w:val="24"/>
        </w:rPr>
        <w:t>общин</w:t>
      </w:r>
      <w:r>
        <w:rPr>
          <w:rFonts w:ascii="Times New Roman" w:hAnsi="Times New Roman" w:cs="Times New Roman"/>
          <w:sz w:val="24"/>
          <w:szCs w:val="24"/>
        </w:rPr>
        <w:t>а Сливен</w:t>
      </w:r>
      <w:r w:rsidRPr="00F16D7C">
        <w:rPr>
          <w:rFonts w:ascii="Times New Roman" w:hAnsi="Times New Roman" w:cs="Times New Roman"/>
          <w:sz w:val="24"/>
          <w:szCs w:val="24"/>
        </w:rPr>
        <w:t>, разпределени по партии и коалиции, както и разпределението на ръководния им състав, съгласно определените квоти за всяка политическа партия или коалиция, както следва:</w:t>
      </w:r>
    </w:p>
    <w:p w:rsidR="00231681" w:rsidRPr="00F36F4A" w:rsidRDefault="00231681" w:rsidP="0023168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1333"/>
        <w:gridCol w:w="1353"/>
        <w:gridCol w:w="1350"/>
        <w:gridCol w:w="1276"/>
        <w:gridCol w:w="1276"/>
        <w:gridCol w:w="1324"/>
      </w:tblGrid>
      <w:tr w:rsidR="00231681" w:rsidRPr="00F36F4A" w:rsidTr="006F762E">
        <w:trPr>
          <w:trHeight w:val="387"/>
        </w:trPr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681" w:rsidRPr="00F16D7C" w:rsidRDefault="00231681" w:rsidP="006F76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6D7C">
              <w:rPr>
                <w:rFonts w:ascii="Times New Roman" w:hAnsi="Times New Roman" w:cs="Times New Roman"/>
                <w:sz w:val="24"/>
                <w:szCs w:val="24"/>
              </w:rPr>
              <w:t>ПП/КП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681" w:rsidRPr="00F16D7C" w:rsidRDefault="00231681" w:rsidP="006F76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D7C">
              <w:rPr>
                <w:rFonts w:ascii="Times New Roman" w:hAnsi="Times New Roman" w:cs="Times New Roman"/>
                <w:b/>
                <w:sz w:val="24"/>
                <w:szCs w:val="24"/>
              </w:rPr>
              <w:t>ГЕРБ-СДС</w:t>
            </w:r>
          </w:p>
        </w:tc>
        <w:tc>
          <w:tcPr>
            <w:tcW w:w="1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681" w:rsidRPr="00F16D7C" w:rsidRDefault="00231681" w:rsidP="006F76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4A">
              <w:rPr>
                <w:rFonts w:ascii="Times New Roman" w:hAnsi="Times New Roman" w:cs="Times New Roman"/>
                <w:b/>
                <w:sz w:val="24"/>
                <w:szCs w:val="24"/>
              </w:rPr>
              <w:t>ПП-ДБ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681" w:rsidRDefault="00231681" w:rsidP="006F76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D7C">
              <w:rPr>
                <w:rFonts w:ascii="Times New Roman" w:hAnsi="Times New Roman" w:cs="Times New Roman"/>
                <w:b/>
                <w:sz w:val="24"/>
                <w:szCs w:val="24"/>
              </w:rPr>
              <w:t>ВЪЗ</w:t>
            </w:r>
            <w:r w:rsidRPr="00F36F4A">
              <w:rPr>
                <w:rFonts w:ascii="Times New Roman" w:hAnsi="Times New Roman" w:cs="Times New Roman"/>
                <w:b/>
                <w:sz w:val="24"/>
                <w:szCs w:val="24"/>
              </w:rPr>
              <w:t>РАЖ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31681" w:rsidRPr="00F16D7C" w:rsidRDefault="00231681" w:rsidP="006F76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4A">
              <w:rPr>
                <w:rFonts w:ascii="Times New Roman" w:hAnsi="Times New Roman" w:cs="Times New Roman"/>
                <w:b/>
                <w:sz w:val="24"/>
                <w:szCs w:val="24"/>
              </w:rPr>
              <w:t>ДАНЕ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681" w:rsidRPr="00F16D7C" w:rsidRDefault="00231681" w:rsidP="006F76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D7C">
              <w:rPr>
                <w:rFonts w:ascii="Times New Roman" w:hAnsi="Times New Roman" w:cs="Times New Roman"/>
                <w:b/>
                <w:sz w:val="24"/>
                <w:szCs w:val="24"/>
              </w:rPr>
              <w:t>ДПС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681" w:rsidRPr="00F16D7C" w:rsidRDefault="00231681" w:rsidP="006F76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4A">
              <w:rPr>
                <w:rFonts w:ascii="Times New Roman" w:hAnsi="Times New Roman" w:cs="Times New Roman"/>
                <w:b/>
                <w:sz w:val="24"/>
                <w:szCs w:val="24"/>
              </w:rPr>
              <w:t>БСП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681" w:rsidRPr="00F16D7C" w:rsidRDefault="00231681" w:rsidP="006F76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F4A">
              <w:rPr>
                <w:rFonts w:ascii="Times New Roman" w:hAnsi="Times New Roman" w:cs="Times New Roman"/>
                <w:b/>
                <w:sz w:val="24"/>
                <w:szCs w:val="24"/>
              </w:rPr>
              <w:t>ИТН</w:t>
            </w:r>
          </w:p>
        </w:tc>
      </w:tr>
      <w:tr w:rsidR="00231681" w:rsidRPr="00F36F4A" w:rsidTr="006F762E">
        <w:trPr>
          <w:trHeight w:val="865"/>
        </w:trPr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681" w:rsidRPr="00F16D7C" w:rsidRDefault="00231681" w:rsidP="006F76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7C">
              <w:rPr>
                <w:rFonts w:ascii="Times New Roman" w:hAnsi="Times New Roman" w:cs="Times New Roman"/>
                <w:sz w:val="24"/>
                <w:szCs w:val="24"/>
              </w:rPr>
              <w:t>ОБЩ БРОЙ ЧЛЕНОВЕ в т.ч. ръководство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681" w:rsidRPr="00F540F4" w:rsidRDefault="00231681" w:rsidP="006F762E">
            <w:pPr>
              <w:pStyle w:val="a3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371</w:t>
            </w:r>
          </w:p>
        </w:tc>
        <w:tc>
          <w:tcPr>
            <w:tcW w:w="1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681" w:rsidRPr="00F540F4" w:rsidRDefault="00231681" w:rsidP="006F762E">
            <w:pPr>
              <w:pStyle w:val="a3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334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681" w:rsidRPr="00F540F4" w:rsidRDefault="00231681" w:rsidP="006F762E">
            <w:pPr>
              <w:pStyle w:val="a3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210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681" w:rsidRPr="00F540F4" w:rsidRDefault="00231681" w:rsidP="006F762E">
            <w:pPr>
              <w:pStyle w:val="a3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206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681" w:rsidRPr="00F540F4" w:rsidRDefault="00231681" w:rsidP="006F762E">
            <w:pPr>
              <w:pStyle w:val="a3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181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681" w:rsidRPr="00F540F4" w:rsidRDefault="00231681" w:rsidP="006F762E">
            <w:pPr>
              <w:pStyle w:val="a3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181</w:t>
            </w:r>
          </w:p>
        </w:tc>
      </w:tr>
      <w:tr w:rsidR="00231681" w:rsidRPr="00F36F4A" w:rsidTr="006F762E">
        <w:trPr>
          <w:trHeight w:val="880"/>
        </w:trPr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681" w:rsidRPr="00F16D7C" w:rsidRDefault="00231681" w:rsidP="006F76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D7C">
              <w:rPr>
                <w:rFonts w:ascii="Times New Roman" w:hAnsi="Times New Roman" w:cs="Times New Roman"/>
                <w:sz w:val="24"/>
                <w:szCs w:val="24"/>
              </w:rPr>
              <w:t>БРОЙ ЧЛЕНОВЕ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6D7C">
              <w:rPr>
                <w:rFonts w:ascii="Times New Roman" w:hAnsi="Times New Roman" w:cs="Times New Roman"/>
                <w:sz w:val="24"/>
                <w:szCs w:val="24"/>
              </w:rPr>
              <w:t xml:space="preserve"> РЪКОВОДЕН СЪСТАВ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681" w:rsidRPr="00F540F4" w:rsidRDefault="00231681" w:rsidP="006F762E">
            <w:pPr>
              <w:pStyle w:val="a3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157</w:t>
            </w:r>
          </w:p>
        </w:tc>
        <w:tc>
          <w:tcPr>
            <w:tcW w:w="1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681" w:rsidRPr="00F540F4" w:rsidRDefault="00231681" w:rsidP="006F762E">
            <w:pPr>
              <w:pStyle w:val="a3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681" w:rsidRPr="00F540F4" w:rsidRDefault="00231681" w:rsidP="006F762E">
            <w:pPr>
              <w:pStyle w:val="a3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681" w:rsidRPr="00F540F4" w:rsidRDefault="00231681" w:rsidP="006F762E">
            <w:pPr>
              <w:pStyle w:val="a3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681" w:rsidRPr="00F540F4" w:rsidRDefault="00231681" w:rsidP="006F762E">
            <w:pPr>
              <w:pStyle w:val="a3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681" w:rsidRPr="00F540F4" w:rsidRDefault="00231681" w:rsidP="006F762E">
            <w:pPr>
              <w:pStyle w:val="a3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</w:tr>
    </w:tbl>
    <w:p w:rsidR="00231681" w:rsidRPr="00092F93" w:rsidRDefault="00231681" w:rsidP="002316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  </w:t>
      </w:r>
    </w:p>
    <w:p w:rsidR="00231681" w:rsidRDefault="00231681" w:rsidP="0023168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F9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31681" w:rsidRDefault="00231681" w:rsidP="0023168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8012E" w:rsidRPr="00BD65B0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5B0" w:rsidRPr="00BD65B0" w:rsidRDefault="00BD65B0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231681" w:rsidRDefault="00F32709" w:rsidP="00DA3083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D218D8">
        <w:rPr>
          <w:rFonts w:ascii="Times New Roman" w:hAnsi="Times New Roman" w:cs="Times New Roman"/>
          <w:sz w:val="24"/>
          <w:szCs w:val="24"/>
        </w:rPr>
        <w:t>Сребрина Ганушева</w:t>
      </w:r>
      <w:r w:rsidR="00BD65B0">
        <w:rPr>
          <w:rFonts w:ascii="Times New Roman" w:hAnsi="Times New Roman" w:cs="Times New Roman"/>
          <w:sz w:val="24"/>
          <w:szCs w:val="24"/>
        </w:rPr>
        <w:t xml:space="preserve"> </w:t>
      </w:r>
      <w:r w:rsidRPr="00F32709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231681" w:rsidRPr="00231681">
        <w:rPr>
          <w:rFonts w:ascii="Times New Roman" w:eastAsia="Times New Roman" w:hAnsi="Times New Roman" w:cs="Times New Roman"/>
          <w:sz w:val="24"/>
          <w:szCs w:val="24"/>
        </w:rPr>
        <w:t>Определяне на срок за регистрация на кандидати на партии, коалиции, местни коалиции и инициативни комитети за участие в изборите за общински съветници и за кметове на 29 октомври 2023 г.</w:t>
      </w:r>
    </w:p>
    <w:p w:rsidR="00F32709" w:rsidRPr="00F32709" w:rsidRDefault="00F32709" w:rsidP="00DA30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D218D8">
        <w:rPr>
          <w:rFonts w:ascii="Times New Roman" w:hAnsi="Times New Roman" w:cs="Times New Roman"/>
          <w:sz w:val="24"/>
          <w:szCs w:val="24"/>
        </w:rPr>
        <w:t xml:space="preserve">зам. </w:t>
      </w:r>
      <w:r w:rsidRPr="00F32709">
        <w:rPr>
          <w:rFonts w:ascii="Times New Roman" w:hAnsi="Times New Roman" w:cs="Times New Roman"/>
          <w:sz w:val="24"/>
          <w:szCs w:val="24"/>
        </w:rPr>
        <w:t>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31681" w:rsidRPr="00231681" w:rsidRDefault="00231681" w:rsidP="0023168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231681">
        <w:rPr>
          <w:rFonts w:eastAsia="Times New Roman" w:cs="Times New Roman"/>
          <w:color w:val="333333"/>
          <w:szCs w:val="24"/>
        </w:rPr>
        <w:t>Документи за регистрирането на кандидатските листи за участие в изборите за общински съветници и за кметове на 29 октомври 2023 г. се приемат всеки календарен ден</w:t>
      </w:r>
      <w:r w:rsidRPr="00231681">
        <w:rPr>
          <w:rFonts w:eastAsia="Times New Roman" w:cs="Times New Roman"/>
          <w:b/>
          <w:color w:val="333333"/>
          <w:szCs w:val="24"/>
        </w:rPr>
        <w:t xml:space="preserve"> от  9,00 ч. на 19 септември до 17,00 ч. на 26 септември 2023 г</w:t>
      </w:r>
      <w:r w:rsidRPr="00231681">
        <w:rPr>
          <w:rFonts w:eastAsia="Times New Roman" w:cs="Times New Roman"/>
          <w:color w:val="333333"/>
          <w:szCs w:val="24"/>
        </w:rPr>
        <w:t>. включително (не по-късно от 32 дни преди изборния ден).  </w:t>
      </w:r>
    </w:p>
    <w:p w:rsidR="00231681" w:rsidRPr="00231681" w:rsidRDefault="00231681" w:rsidP="0023168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 w:cs="Times New Roman"/>
          <w:color w:val="333333"/>
          <w:szCs w:val="24"/>
        </w:rPr>
      </w:pPr>
      <w:r w:rsidRPr="00231681">
        <w:rPr>
          <w:rFonts w:eastAsia="Times New Roman" w:cs="Times New Roman"/>
          <w:color w:val="333333"/>
          <w:szCs w:val="24"/>
        </w:rPr>
        <w:t>Решението  подлежи на обжалване пред Централната избирателна комисия в тридневен срок от обявяването му.</w:t>
      </w: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lastRenderedPageBreak/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8012E" w:rsidRPr="00BD65B0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5B0" w:rsidRPr="00BD65B0" w:rsidRDefault="00BD65B0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F32709" w:rsidRPr="00F32709" w:rsidRDefault="00C3554E" w:rsidP="00BD6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Беше прочетено от г-н Тодор Тодоров</w:t>
      </w:r>
      <w:r w:rsidR="00F32709" w:rsidRPr="00F32709">
        <w:rPr>
          <w:rFonts w:ascii="Times New Roman" w:hAnsi="Times New Roman" w:cs="Times New Roman"/>
          <w:sz w:val="24"/>
          <w:szCs w:val="24"/>
        </w:rPr>
        <w:t xml:space="preserve"> проект на решение  относно: </w:t>
      </w:r>
      <w:r w:rsidR="00C17724" w:rsidRPr="00C17724">
        <w:rPr>
          <w:rFonts w:ascii="Times New Roman" w:hAnsi="Times New Roman" w:cs="Times New Roman"/>
          <w:sz w:val="24"/>
          <w:szCs w:val="24"/>
        </w:rPr>
        <w:t>Регистрация на партия ВЪЗРАЖДАНЕ за участие в избори за кмет на община Сливен на 29 октомври 2023 г.</w:t>
      </w: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2709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C3554E">
        <w:rPr>
          <w:rFonts w:ascii="Times New Roman" w:hAnsi="Times New Roman" w:cs="Times New Roman"/>
          <w:sz w:val="24"/>
          <w:szCs w:val="24"/>
        </w:rPr>
        <w:t xml:space="preserve">зам. </w:t>
      </w:r>
      <w:r w:rsidRPr="00C3554E">
        <w:rPr>
          <w:rFonts w:ascii="Times New Roman" w:hAnsi="Times New Roman" w:cs="Times New Roman"/>
          <w:sz w:val="24"/>
          <w:szCs w:val="24"/>
        </w:rPr>
        <w:t>председателят</w:t>
      </w:r>
      <w:r w:rsidRPr="00F32709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C17724" w:rsidRPr="00C17724" w:rsidRDefault="00F32709" w:rsidP="00C17724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Cs w:val="24"/>
          <w:lang w:val="en-US"/>
        </w:rPr>
      </w:pPr>
      <w:r w:rsidRPr="00F32709">
        <w:rPr>
          <w:rFonts w:cs="Times New Roman"/>
          <w:b/>
          <w:bCs/>
          <w:szCs w:val="24"/>
        </w:rPr>
        <w:t> </w:t>
      </w:r>
      <w:r w:rsidRPr="00F32709">
        <w:rPr>
          <w:rFonts w:cs="Times New Roman"/>
          <w:b/>
          <w:bCs/>
          <w:szCs w:val="24"/>
        </w:rPr>
        <w:tab/>
      </w:r>
    </w:p>
    <w:p w:rsidR="00C17724" w:rsidRPr="00C17724" w:rsidRDefault="00C17724" w:rsidP="00C17724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4"/>
          <w:lang w:val="en-US"/>
        </w:rPr>
      </w:pPr>
      <w:r w:rsidRPr="00C17724">
        <w:rPr>
          <w:rFonts w:eastAsia="Times New Roman" w:cs="Times New Roman"/>
          <w:bCs/>
          <w:szCs w:val="24"/>
          <w:lang w:val="en-US"/>
        </w:rPr>
        <w:t>РЕГИСТРИРА </w:t>
      </w:r>
      <w:r w:rsidRPr="00C17724">
        <w:rPr>
          <w:rFonts w:eastAsia="Times New Roman" w:cs="Times New Roman"/>
          <w:szCs w:val="24"/>
          <w:shd w:val="clear" w:color="auto" w:fill="FFFFFF"/>
        </w:rPr>
        <w:t xml:space="preserve">партия ВЪЗРАЖДАНЕ </w:t>
      </w:r>
      <w:r w:rsidRPr="00C17724">
        <w:rPr>
          <w:rFonts w:eastAsia="Times New Roman" w:cs="Times New Roman"/>
          <w:bCs/>
          <w:szCs w:val="24"/>
          <w:lang w:val="en-US"/>
        </w:rPr>
        <w:t xml:space="preserve">за участие в избори за кмет на </w:t>
      </w:r>
      <w:r w:rsidRPr="00C17724">
        <w:rPr>
          <w:rFonts w:eastAsia="Times New Roman" w:cs="Times New Roman"/>
          <w:bCs/>
          <w:szCs w:val="24"/>
        </w:rPr>
        <w:t>о</w:t>
      </w:r>
      <w:r w:rsidRPr="00C17724">
        <w:rPr>
          <w:rFonts w:eastAsia="Times New Roman" w:cs="Times New Roman"/>
          <w:bCs/>
          <w:szCs w:val="24"/>
          <w:lang w:val="en-US"/>
        </w:rPr>
        <w:t>бщина Сливен при произвеждане на избори</w:t>
      </w:r>
      <w:r w:rsidRPr="00C17724">
        <w:rPr>
          <w:rFonts w:eastAsia="Times New Roman" w:cs="Times New Roman"/>
          <w:bCs/>
          <w:szCs w:val="24"/>
        </w:rPr>
        <w:t>те</w:t>
      </w:r>
      <w:r w:rsidRPr="00C17724">
        <w:rPr>
          <w:rFonts w:eastAsia="Times New Roman" w:cs="Times New Roman"/>
          <w:bCs/>
          <w:szCs w:val="24"/>
          <w:lang w:val="en-US"/>
        </w:rPr>
        <w:t xml:space="preserve"> за общински съветници и кметове на </w:t>
      </w:r>
      <w:r w:rsidRPr="00C17724">
        <w:rPr>
          <w:rFonts w:eastAsia="Times New Roman" w:cs="Times New Roman"/>
          <w:bCs/>
          <w:szCs w:val="24"/>
        </w:rPr>
        <w:t>29</w:t>
      </w:r>
      <w:r w:rsidRPr="00C17724">
        <w:rPr>
          <w:rFonts w:eastAsia="Times New Roman" w:cs="Times New Roman"/>
          <w:bCs/>
          <w:szCs w:val="24"/>
          <w:lang w:val="en-US"/>
        </w:rPr>
        <w:t xml:space="preserve"> октомври 20</w:t>
      </w:r>
      <w:r w:rsidRPr="00C17724">
        <w:rPr>
          <w:rFonts w:eastAsia="Times New Roman" w:cs="Times New Roman"/>
          <w:bCs/>
          <w:szCs w:val="24"/>
        </w:rPr>
        <w:t>23</w:t>
      </w:r>
      <w:r w:rsidRPr="00C17724">
        <w:rPr>
          <w:rFonts w:eastAsia="Times New Roman" w:cs="Times New Roman"/>
          <w:bCs/>
          <w:szCs w:val="24"/>
          <w:lang w:val="en-US"/>
        </w:rPr>
        <w:t xml:space="preserve"> г.</w:t>
      </w:r>
    </w:p>
    <w:p w:rsidR="00C17724" w:rsidRPr="00C17724" w:rsidRDefault="00C17724" w:rsidP="00C17724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4"/>
          <w:lang w:val="en-US"/>
        </w:rPr>
      </w:pPr>
      <w:r w:rsidRPr="00C17724">
        <w:rPr>
          <w:rFonts w:eastAsia="Times New Roman" w:cs="Times New Roman"/>
          <w:bCs/>
          <w:szCs w:val="24"/>
          <w:lang w:val="en-US"/>
        </w:rPr>
        <w:t xml:space="preserve">Наименованието на партията за отпечатване в бюлетината е: </w:t>
      </w:r>
      <w:r w:rsidRPr="00C17724">
        <w:rPr>
          <w:rFonts w:eastAsia="Times New Roman" w:cs="Times New Roman"/>
          <w:szCs w:val="24"/>
          <w:shd w:val="clear" w:color="auto" w:fill="FFFFFF"/>
        </w:rPr>
        <w:t>ВЪЗРАЖДАНЕ</w:t>
      </w:r>
      <w:r w:rsidRPr="00C17724">
        <w:rPr>
          <w:rFonts w:eastAsia="Times New Roman" w:cs="Times New Roman"/>
          <w:b/>
          <w:bCs/>
          <w:szCs w:val="24"/>
          <w:lang w:val="en-US"/>
        </w:rPr>
        <w:br/>
      </w:r>
    </w:p>
    <w:p w:rsidR="00C17724" w:rsidRPr="00C17724" w:rsidRDefault="00C17724" w:rsidP="00C17724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4"/>
          <w:lang w:val="en-US"/>
        </w:rPr>
      </w:pPr>
      <w:r w:rsidRPr="00C17724">
        <w:rPr>
          <w:rFonts w:eastAsia="Times New Roman" w:cs="Times New Roman"/>
          <w:szCs w:val="24"/>
          <w:lang w:val="en-US"/>
        </w:rPr>
        <w:t xml:space="preserve">Да се издаде удостоверение, представляващо Приложение </w:t>
      </w:r>
      <w:r w:rsidRPr="00C17724">
        <w:rPr>
          <w:rFonts w:eastAsia="Times New Roman" w:cs="Times New Roman"/>
          <w:szCs w:val="24"/>
        </w:rPr>
        <w:t>39</w:t>
      </w:r>
      <w:r w:rsidRPr="00C17724">
        <w:rPr>
          <w:rFonts w:eastAsia="Times New Roman" w:cs="Times New Roman"/>
          <w:szCs w:val="24"/>
          <w:lang w:val="en-US"/>
        </w:rPr>
        <w:t>-МИ от изборни книжа за извършената регистрация.</w:t>
      </w: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8012E" w:rsidRPr="00BD65B0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5B0" w:rsidRPr="00BD65B0" w:rsidRDefault="00BD65B0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т.5 от Дневния ред</w:t>
      </w:r>
    </w:p>
    <w:p w:rsidR="00ED2186" w:rsidRPr="00ED2186" w:rsidRDefault="00F32709" w:rsidP="00BD65B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>Беше прочетено от г-</w:t>
      </w:r>
      <w:r w:rsidR="00C3554E">
        <w:rPr>
          <w:rFonts w:ascii="Times New Roman" w:eastAsiaTheme="minorHAnsi" w:hAnsi="Times New Roman" w:cs="Times New Roman"/>
          <w:sz w:val="24"/>
          <w:szCs w:val="24"/>
          <w:lang w:eastAsia="en-US"/>
        </w:rPr>
        <w:t>жа</w:t>
      </w: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3554E">
        <w:rPr>
          <w:rFonts w:ascii="Times New Roman" w:eastAsiaTheme="minorHAnsi" w:hAnsi="Times New Roman" w:cs="Times New Roman"/>
          <w:sz w:val="24"/>
          <w:szCs w:val="24"/>
          <w:lang w:eastAsia="en-US"/>
        </w:rPr>
        <w:t>Мария Чомпова</w:t>
      </w:r>
      <w:r w:rsidRPr="00F327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проект на решение относно: 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Регистрация на 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 xml:space="preserve">партия ВЪЗРАЖДАНЕ 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участие в избори за 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>общински съветници в о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  <w:lang w:val="en-US"/>
        </w:rPr>
        <w:t>бщина Сливен на 2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>9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октомври 20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="00ED2186" w:rsidRPr="00ED2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2186" w:rsidRPr="00ED2186" w:rsidRDefault="00ED2186" w:rsidP="00ED218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ED2186">
        <w:rPr>
          <w:rFonts w:cs="Times New Roman"/>
          <w:szCs w:val="24"/>
        </w:rPr>
        <w:t>След запознаване с проекта на решението</w:t>
      </w:r>
      <w:r w:rsidR="00E8012E">
        <w:rPr>
          <w:rFonts w:cs="Times New Roman"/>
          <w:szCs w:val="24"/>
        </w:rPr>
        <w:t xml:space="preserve"> зам.</w:t>
      </w:r>
      <w:r w:rsidRPr="00E8012E">
        <w:rPr>
          <w:rFonts w:cs="Times New Roman"/>
          <w:szCs w:val="24"/>
        </w:rPr>
        <w:t>председателят</w:t>
      </w:r>
      <w:r w:rsidRPr="00ED2186">
        <w:rPr>
          <w:rFonts w:cs="Times New Roman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ED2186" w:rsidRPr="00ED2186" w:rsidRDefault="00ED2186" w:rsidP="00ED2186">
      <w:pPr>
        <w:ind w:firstLine="708"/>
        <w:rPr>
          <w:lang w:val="en-US"/>
        </w:rPr>
      </w:pPr>
      <w:r w:rsidRPr="00ED2186">
        <w:rPr>
          <w:lang w:val="en-US"/>
        </w:rPr>
        <w:t>РЕГИСТРИРА </w:t>
      </w:r>
      <w:r w:rsidRPr="00ED2186">
        <w:rPr>
          <w:shd w:val="clear" w:color="auto" w:fill="FFFFFF"/>
        </w:rPr>
        <w:t xml:space="preserve">партия ВЪЗРАЖДАНЕ </w:t>
      </w:r>
      <w:r w:rsidRPr="00ED2186">
        <w:rPr>
          <w:lang w:val="en-US"/>
        </w:rPr>
        <w:t>за участие в</w:t>
      </w:r>
      <w:r w:rsidRPr="00ED2186">
        <w:t xml:space="preserve"> избори</w:t>
      </w:r>
      <w:r w:rsidRPr="00ED2186">
        <w:rPr>
          <w:lang w:val="en-US"/>
        </w:rPr>
        <w:t xml:space="preserve"> </w:t>
      </w:r>
      <w:r w:rsidRPr="00ED2186">
        <w:rPr>
          <w:shd w:val="clear" w:color="auto" w:fill="FFFFFF"/>
          <w:lang w:val="en-US"/>
        </w:rPr>
        <w:t>за общински съветници в община Сливен </w:t>
      </w:r>
      <w:r w:rsidRPr="00ED2186">
        <w:rPr>
          <w:lang w:val="en-US"/>
        </w:rPr>
        <w:t xml:space="preserve"> при произвеждане на избори за общински съветници и кметове на </w:t>
      </w:r>
      <w:r w:rsidRPr="00ED2186">
        <w:t>29</w:t>
      </w:r>
      <w:r w:rsidRPr="00ED2186">
        <w:rPr>
          <w:lang w:val="en-US"/>
        </w:rPr>
        <w:t xml:space="preserve"> октомври 20</w:t>
      </w:r>
      <w:r w:rsidRPr="00ED2186">
        <w:t>23</w:t>
      </w:r>
      <w:r w:rsidRPr="00ED2186">
        <w:rPr>
          <w:lang w:val="en-US"/>
        </w:rPr>
        <w:t xml:space="preserve"> г.</w:t>
      </w:r>
    </w:p>
    <w:p w:rsidR="00ED2186" w:rsidRPr="00ED2186" w:rsidRDefault="00ED2186" w:rsidP="00ED2186">
      <w:pPr>
        <w:ind w:firstLine="708"/>
        <w:rPr>
          <w:lang w:val="en-US"/>
        </w:rPr>
      </w:pPr>
      <w:r w:rsidRPr="00ED2186">
        <w:rPr>
          <w:lang w:val="en-US"/>
        </w:rPr>
        <w:t>Наименованието на партията за отпечатване в бюлетината е:</w:t>
      </w:r>
      <w:r w:rsidRPr="00ED2186">
        <w:rPr>
          <w:shd w:val="clear" w:color="auto" w:fill="FFFFFF"/>
        </w:rPr>
        <w:t xml:space="preserve"> ВЪЗРАЖДАНЕ</w:t>
      </w:r>
      <w:r w:rsidRPr="00ED2186">
        <w:rPr>
          <w:lang w:val="en-US"/>
        </w:rPr>
        <w:t xml:space="preserve"> </w:t>
      </w:r>
    </w:p>
    <w:p w:rsidR="00ED2186" w:rsidRPr="00ED2186" w:rsidRDefault="00ED2186" w:rsidP="00ED2186">
      <w:pPr>
        <w:ind w:firstLine="708"/>
        <w:rPr>
          <w:lang w:val="en-US"/>
        </w:rPr>
      </w:pPr>
      <w:r w:rsidRPr="00ED2186">
        <w:rPr>
          <w:lang w:val="en-US"/>
        </w:rPr>
        <w:lastRenderedPageBreak/>
        <w:t xml:space="preserve">Да се издаде удостоверение, представляващо Приложение </w:t>
      </w:r>
      <w:r w:rsidRPr="00ED2186">
        <w:t>39</w:t>
      </w:r>
      <w:r w:rsidRPr="00ED2186">
        <w:rPr>
          <w:lang w:val="en-US"/>
        </w:rPr>
        <w:t>-МИ от изборни книжа за извършената регистрация.</w:t>
      </w:r>
    </w:p>
    <w:p w:rsidR="00CD1A03" w:rsidRPr="0070179D" w:rsidRDefault="00CD1A03" w:rsidP="00CD1A0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8012E" w:rsidRPr="00BD65B0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709" w:rsidRPr="00F32709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2709" w:rsidRPr="00F32709" w:rsidRDefault="00F32709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709">
        <w:rPr>
          <w:rFonts w:ascii="Times New Roman" w:hAnsi="Times New Roman" w:cs="Times New Roman"/>
          <w:b/>
          <w:sz w:val="24"/>
          <w:szCs w:val="24"/>
          <w:u w:val="single"/>
        </w:rPr>
        <w:t>По т.6 от Дневния ред</w:t>
      </w:r>
    </w:p>
    <w:p w:rsidR="00AD0A95" w:rsidRDefault="00F32709" w:rsidP="00AD0A9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083">
        <w:rPr>
          <w:rFonts w:ascii="Times New Roman" w:hAnsi="Times New Roman" w:cs="Times New Roman"/>
          <w:sz w:val="24"/>
          <w:szCs w:val="24"/>
        </w:rPr>
        <w:t xml:space="preserve">Беше прочетено от г-жа </w:t>
      </w:r>
      <w:r w:rsidR="00291A07" w:rsidRPr="00DA3083">
        <w:rPr>
          <w:rFonts w:ascii="Times New Roman" w:hAnsi="Times New Roman" w:cs="Times New Roman"/>
          <w:sz w:val="24"/>
          <w:szCs w:val="24"/>
        </w:rPr>
        <w:t>Елизабет Кендерян</w:t>
      </w:r>
      <w:r w:rsidRPr="00DA3083">
        <w:rPr>
          <w:rFonts w:ascii="Times New Roman" w:hAnsi="Times New Roman" w:cs="Times New Roman"/>
          <w:sz w:val="24"/>
          <w:szCs w:val="24"/>
        </w:rPr>
        <w:t xml:space="preserve"> </w:t>
      </w:r>
      <w:r w:rsidR="00DA3083" w:rsidRPr="00DA308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DA3083" w:rsidRPr="00FA5082">
        <w:rPr>
          <w:rFonts w:ascii="Times New Roman" w:hAnsi="Times New Roman" w:cs="Times New Roman"/>
          <w:sz w:val="24"/>
          <w:szCs w:val="24"/>
        </w:rPr>
        <w:t xml:space="preserve">: </w:t>
      </w:r>
      <w:r w:rsidR="00AD0A95" w:rsidRPr="00AD0A95">
        <w:rPr>
          <w:rFonts w:ascii="Times New Roman" w:eastAsia="Times New Roman" w:hAnsi="Times New Roman" w:cs="Times New Roman"/>
          <w:sz w:val="24"/>
          <w:szCs w:val="24"/>
        </w:rPr>
        <w:t>Регистрация на партия ВЪЗРАЖДАНЕ за участие в избори за кметове на кметства в община Сливен на 29 октомври 2023 г.</w:t>
      </w:r>
    </w:p>
    <w:p w:rsidR="00F32709" w:rsidRPr="00AD0A95" w:rsidRDefault="00AD0A95" w:rsidP="00AD0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709" w:rsidRPr="00AD0A95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</w:t>
      </w:r>
      <w:r w:rsidR="0068442C">
        <w:rPr>
          <w:rFonts w:ascii="Times New Roman" w:hAnsi="Times New Roman" w:cs="Times New Roman"/>
          <w:sz w:val="24"/>
          <w:szCs w:val="24"/>
        </w:rPr>
        <w:t xml:space="preserve">зам. </w:t>
      </w:r>
      <w:r w:rsidR="00F32709" w:rsidRPr="0068442C">
        <w:rPr>
          <w:rFonts w:ascii="Times New Roman" w:hAnsi="Times New Roman" w:cs="Times New Roman"/>
          <w:sz w:val="24"/>
          <w:szCs w:val="24"/>
        </w:rPr>
        <w:t>председателят</w:t>
      </w:r>
      <w:r w:rsidR="00F32709" w:rsidRPr="00AD0A95">
        <w:rPr>
          <w:rFonts w:ascii="Times New Roman" w:hAnsi="Times New Roman" w:cs="Times New Roman"/>
          <w:sz w:val="24"/>
          <w:szCs w:val="24"/>
        </w:rPr>
        <w:t xml:space="preserve">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AD0A95" w:rsidRPr="0068442C" w:rsidRDefault="00AD0A95" w:rsidP="0068442C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shd w:val="clear" w:color="auto" w:fill="FFFFFF"/>
        </w:rPr>
      </w:pPr>
      <w:r w:rsidRPr="0068442C">
        <w:rPr>
          <w:rFonts w:eastAsia="Times New Roman" w:cs="Times New Roman"/>
          <w:bCs/>
          <w:color w:val="333333"/>
          <w:szCs w:val="24"/>
          <w:lang w:val="en-US"/>
        </w:rPr>
        <w:t>РЕГИСТРИРА </w:t>
      </w:r>
      <w:r w:rsidRPr="0068442C">
        <w:rPr>
          <w:rFonts w:eastAsia="Times New Roman" w:cs="Times New Roman"/>
          <w:color w:val="333333"/>
          <w:szCs w:val="24"/>
          <w:shd w:val="clear" w:color="auto" w:fill="FFFFFF"/>
        </w:rPr>
        <w:t xml:space="preserve">партия ВЪЗРАЖДАНЕ </w:t>
      </w:r>
      <w:r w:rsidRPr="0068442C">
        <w:rPr>
          <w:rFonts w:eastAsia="Times New Roman" w:cs="Times New Roman"/>
          <w:bCs/>
          <w:color w:val="333333"/>
          <w:szCs w:val="24"/>
          <w:lang w:val="en-US"/>
        </w:rPr>
        <w:t>за участие в</w:t>
      </w:r>
      <w:r w:rsidRPr="0068442C">
        <w:rPr>
          <w:rFonts w:eastAsia="Times New Roman" w:cs="Times New Roman"/>
          <w:bCs/>
          <w:color w:val="333333"/>
          <w:szCs w:val="24"/>
        </w:rPr>
        <w:t xml:space="preserve"> избори</w:t>
      </w:r>
      <w:r w:rsidRPr="0068442C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 xml:space="preserve"> за </w:t>
      </w:r>
      <w:r w:rsidRPr="0068442C">
        <w:rPr>
          <w:rFonts w:eastAsia="Times New Roman" w:cs="Times New Roman"/>
          <w:color w:val="333333"/>
          <w:szCs w:val="24"/>
          <w:shd w:val="clear" w:color="auto" w:fill="FFFFFF"/>
        </w:rPr>
        <w:t>кметове на кметства</w:t>
      </w:r>
      <w:r w:rsidRPr="0068442C">
        <w:rPr>
          <w:rFonts w:eastAsia="Times New Roman" w:cs="Times New Roman"/>
          <w:color w:val="333333"/>
          <w:szCs w:val="24"/>
          <w:shd w:val="clear" w:color="auto" w:fill="FFFFFF"/>
          <w:lang w:val="en-US"/>
        </w:rPr>
        <w:t xml:space="preserve"> в </w:t>
      </w:r>
      <w:r w:rsidRPr="0068442C">
        <w:rPr>
          <w:rFonts w:eastAsia="Times New Roman" w:cs="Times New Roman"/>
          <w:color w:val="333333"/>
          <w:szCs w:val="24"/>
          <w:shd w:val="clear" w:color="auto" w:fill="FFFFFF"/>
        </w:rPr>
        <w:t>следните населени места в община Сливен: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0"/>
        <w:gridCol w:w="620"/>
        <w:gridCol w:w="2820"/>
      </w:tblGrid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С.БИКОВО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С.КРУШАРЕ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С.БИНКОС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С.МАЛКО ЧОЧОВЕНИ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С.БЛАТЕЦ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С.МЕЧКАРЕВО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С.БОЖЕВЦИ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С.МЛАДОВО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С.БЯЛА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С.НИКОЛАЕВО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С.ГАВРАИЛОВО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С.НОВАЧЕВО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С.ГЕРГЕВЕЦ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С.ПАНАРЕТОВЦИ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С.ГЛУФИШЕВО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С.САМУИЛОВО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С.ГЛУШНИК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С.СЕЛИМИНОВО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С.ГОЛЯМО ЧОЧОВЕНИ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С.СКОБЕЛЕВО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С.ГОРНО АЛЕКСАНДРОВО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С.СОТИРЯ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С.ГРАДСКО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С.СРЕДОРЕК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С.ДРАГОДАНОВО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С.СТАРА РЕКА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С.ЖЕЛЮ ВОЙВОДА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С.СТАРО СЕЛО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С.ЗЛАТИ ВОЙВОДА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С.СТРУПЕЦ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С.КАЛОЯНОВО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С.ТОПОЛЧАНЕ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С.КАМЕН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С.ТРАПОКЛОВО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ГР.КЕРМЕН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С.ЧИНТУЛОВО</w:t>
            </w:r>
          </w:p>
        </w:tc>
      </w:tr>
      <w:tr w:rsidR="00D4764B" w:rsidRPr="00D4764B" w:rsidTr="006F762E">
        <w:trPr>
          <w:trHeight w:val="315"/>
          <w:jc w:val="center"/>
        </w:trPr>
        <w:tc>
          <w:tcPr>
            <w:tcW w:w="416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С.КОВАЧИТЕ</w:t>
            </w:r>
          </w:p>
        </w:tc>
        <w:tc>
          <w:tcPr>
            <w:tcW w:w="6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20" w:type="dxa"/>
            <w:noWrap/>
            <w:hideMark/>
          </w:tcPr>
          <w:p w:rsidR="00D4764B" w:rsidRPr="00D4764B" w:rsidRDefault="00D4764B" w:rsidP="00D4764B">
            <w:pPr>
              <w:spacing w:after="0" w:line="240" w:lineRule="auto"/>
              <w:rPr>
                <w:rFonts w:eastAsia="Calibri" w:cs="Times New Roman"/>
              </w:rPr>
            </w:pPr>
            <w:r w:rsidRPr="00D4764B">
              <w:rPr>
                <w:rFonts w:eastAsia="Calibri" w:cs="Times New Roman"/>
              </w:rPr>
              <w:t>С.ЧОКОБА</w:t>
            </w:r>
          </w:p>
        </w:tc>
      </w:tr>
    </w:tbl>
    <w:p w:rsidR="00AD0A95" w:rsidRPr="00AD0A95" w:rsidRDefault="00AD0A95" w:rsidP="00AD0A9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val="en-US"/>
        </w:rPr>
      </w:pPr>
      <w:r w:rsidRPr="00D4764B">
        <w:rPr>
          <w:rFonts w:eastAsia="Times New Roman" w:cs="Times New Roman"/>
          <w:bCs/>
          <w:color w:val="333333"/>
          <w:szCs w:val="24"/>
          <w:lang w:val="en-US"/>
        </w:rPr>
        <w:t>Наименованието на партията за отпечатване в бюлетината е:</w:t>
      </w:r>
      <w:r w:rsidRPr="00AD0A95">
        <w:rPr>
          <w:rFonts w:eastAsia="Times New Roman" w:cs="Times New Roman"/>
          <w:color w:val="333333"/>
          <w:szCs w:val="24"/>
          <w:shd w:val="clear" w:color="auto" w:fill="FFFFFF"/>
        </w:rPr>
        <w:t xml:space="preserve"> ВЪЗРАЖДАНЕ</w:t>
      </w:r>
    </w:p>
    <w:p w:rsidR="00AD0A95" w:rsidRPr="00AD0A95" w:rsidRDefault="00AD0A95" w:rsidP="00AD0A9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val="en-US"/>
        </w:rPr>
      </w:pPr>
      <w:r w:rsidRPr="00AD0A95">
        <w:rPr>
          <w:rFonts w:eastAsia="Times New Roman" w:cs="Times New Roman"/>
          <w:color w:val="333333"/>
          <w:szCs w:val="24"/>
          <w:lang w:val="en-US"/>
        </w:rPr>
        <w:t xml:space="preserve">Да се издаде удостоверение, представляващо Приложение </w:t>
      </w:r>
      <w:r w:rsidRPr="00AD0A95">
        <w:rPr>
          <w:rFonts w:eastAsia="Times New Roman" w:cs="Times New Roman"/>
          <w:color w:val="333333"/>
          <w:szCs w:val="24"/>
        </w:rPr>
        <w:t>39</w:t>
      </w:r>
      <w:r w:rsidRPr="00AD0A95">
        <w:rPr>
          <w:rFonts w:eastAsia="Times New Roman" w:cs="Times New Roman"/>
          <w:color w:val="333333"/>
          <w:szCs w:val="24"/>
          <w:lang w:val="en-US"/>
        </w:rPr>
        <w:t>-МИ от изборни книжа за извършената регистрация.</w:t>
      </w:r>
    </w:p>
    <w:p w:rsidR="00AD0A95" w:rsidRPr="00AD0A95" w:rsidRDefault="00AD0A95" w:rsidP="00AD0A9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val="en-US"/>
        </w:rPr>
      </w:pPr>
    </w:p>
    <w:p w:rsidR="00E8012E" w:rsidRPr="00124FDA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lastRenderedPageBreak/>
        <w:t>ГЛАСУВАЛИ: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124FDA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2C">
        <w:rPr>
          <w:rFonts w:ascii="Times New Roman" w:hAnsi="Times New Roman" w:cs="Times New Roman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442C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E8012E" w:rsidRPr="00F32709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65B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D65B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BD65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BD65B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D65B0">
        <w:rPr>
          <w:rFonts w:ascii="Times New Roman" w:hAnsi="Times New Roman" w:cs="Times New Roman"/>
          <w:b/>
          <w:sz w:val="24"/>
          <w:szCs w:val="24"/>
        </w:rPr>
        <w:t>.2023 г.</w:t>
      </w:r>
      <w:r w:rsidRPr="00E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 прие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с пълно мнозинство.</w:t>
      </w:r>
    </w:p>
    <w:p w:rsidR="00E8012E" w:rsidRPr="00BD65B0" w:rsidRDefault="00E8012E" w:rsidP="00E8012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99F" w:rsidRPr="0031305C" w:rsidRDefault="0087499F" w:rsidP="008749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32709" w:rsidRDefault="00F32709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</w:t>
      </w:r>
      <w:r w:rsidR="00E8012E">
        <w:rPr>
          <w:rFonts w:ascii="Times New Roman" w:hAnsi="Times New Roman" w:cs="Times New Roman"/>
          <w:sz w:val="24"/>
          <w:szCs w:val="24"/>
        </w:rPr>
        <w:t>бе</w:t>
      </w:r>
      <w:r w:rsidRPr="00F32709">
        <w:rPr>
          <w:rFonts w:ascii="Times New Roman" w:hAnsi="Times New Roman" w:cs="Times New Roman"/>
          <w:sz w:val="24"/>
          <w:szCs w:val="24"/>
        </w:rPr>
        <w:t xml:space="preserve"> закри</w:t>
      </w:r>
      <w:r w:rsidR="00E8012E">
        <w:rPr>
          <w:rFonts w:ascii="Times New Roman" w:hAnsi="Times New Roman" w:cs="Times New Roman"/>
          <w:sz w:val="24"/>
          <w:szCs w:val="24"/>
        </w:rPr>
        <w:t>то</w:t>
      </w:r>
      <w:r w:rsidRPr="00F32709">
        <w:rPr>
          <w:rFonts w:ascii="Times New Roman" w:hAnsi="Times New Roman" w:cs="Times New Roman"/>
          <w:sz w:val="24"/>
          <w:szCs w:val="24"/>
        </w:rPr>
        <w:t xml:space="preserve"> </w:t>
      </w:r>
      <w:r w:rsidRPr="00E8012E">
        <w:rPr>
          <w:rFonts w:ascii="Times New Roman" w:hAnsi="Times New Roman" w:cs="Times New Roman"/>
          <w:sz w:val="24"/>
          <w:szCs w:val="24"/>
        </w:rPr>
        <w:t xml:space="preserve">в </w:t>
      </w:r>
      <w:r w:rsidR="0068442C" w:rsidRPr="00E8012E">
        <w:rPr>
          <w:rFonts w:ascii="Times New Roman" w:hAnsi="Times New Roman" w:cs="Times New Roman"/>
          <w:sz w:val="24"/>
          <w:szCs w:val="24"/>
        </w:rPr>
        <w:t>12</w:t>
      </w:r>
      <w:r w:rsidRPr="00E8012E">
        <w:rPr>
          <w:rFonts w:ascii="Times New Roman" w:hAnsi="Times New Roman" w:cs="Times New Roman"/>
          <w:sz w:val="24"/>
          <w:szCs w:val="24"/>
        </w:rPr>
        <w:t>.</w:t>
      </w:r>
      <w:r w:rsidR="00E8012E">
        <w:rPr>
          <w:rFonts w:ascii="Times New Roman" w:hAnsi="Times New Roman" w:cs="Times New Roman"/>
          <w:sz w:val="24"/>
          <w:szCs w:val="24"/>
        </w:rPr>
        <w:t>30</w:t>
      </w:r>
      <w:r w:rsidRPr="00E8012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91A07" w:rsidRPr="00F32709" w:rsidRDefault="00291A07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2C3" w:rsidRPr="00F32709" w:rsidRDefault="00F32709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709">
        <w:rPr>
          <w:rFonts w:ascii="Times New Roman" w:hAnsi="Times New Roman" w:cs="Times New Roman"/>
          <w:sz w:val="24"/>
          <w:szCs w:val="24"/>
        </w:rPr>
        <w:t>ПРЕДСЕДАТЕЛ:</w:t>
      </w:r>
      <w:r w:rsidR="00C062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062C3" w:rsidRPr="00F32709">
        <w:rPr>
          <w:rFonts w:ascii="Times New Roman" w:hAnsi="Times New Roman" w:cs="Times New Roman"/>
          <w:sz w:val="24"/>
          <w:szCs w:val="24"/>
        </w:rPr>
        <w:t>СЕКРЕТАР:</w:t>
      </w:r>
    </w:p>
    <w:p w:rsidR="00C062C3" w:rsidRPr="00F32709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270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>/Росица Тодорова/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2709">
        <w:rPr>
          <w:rFonts w:ascii="Times New Roman" w:hAnsi="Times New Roman" w:cs="Times New Roman"/>
          <w:sz w:val="24"/>
          <w:szCs w:val="24"/>
        </w:rPr>
        <w:t>/Фатме Мустафова/</w:t>
      </w:r>
    </w:p>
    <w:sectPr w:rsidR="00C062C3" w:rsidRPr="00F32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24" w:rsidRDefault="00C17724" w:rsidP="00C17724">
      <w:pPr>
        <w:spacing w:after="0" w:line="240" w:lineRule="auto"/>
      </w:pPr>
      <w:r>
        <w:separator/>
      </w:r>
    </w:p>
  </w:endnote>
  <w:endnote w:type="continuationSeparator" w:id="0">
    <w:p w:rsidR="00C17724" w:rsidRDefault="00C17724" w:rsidP="00C1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24" w:rsidRDefault="00C17724" w:rsidP="00C17724">
      <w:pPr>
        <w:spacing w:after="0" w:line="240" w:lineRule="auto"/>
      </w:pPr>
      <w:r>
        <w:separator/>
      </w:r>
    </w:p>
  </w:footnote>
  <w:footnote w:type="continuationSeparator" w:id="0">
    <w:p w:rsidR="00C17724" w:rsidRDefault="00C17724" w:rsidP="00C1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372CEB"/>
    <w:multiLevelType w:val="hybridMultilevel"/>
    <w:tmpl w:val="CEAAE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124FDA"/>
    <w:rsid w:val="00231681"/>
    <w:rsid w:val="00291A07"/>
    <w:rsid w:val="00355915"/>
    <w:rsid w:val="003777AB"/>
    <w:rsid w:val="003E125B"/>
    <w:rsid w:val="00427EF1"/>
    <w:rsid w:val="00567A20"/>
    <w:rsid w:val="005A1955"/>
    <w:rsid w:val="00626729"/>
    <w:rsid w:val="0068442C"/>
    <w:rsid w:val="006C0136"/>
    <w:rsid w:val="0070179D"/>
    <w:rsid w:val="0071453D"/>
    <w:rsid w:val="00817C9A"/>
    <w:rsid w:val="0087499F"/>
    <w:rsid w:val="00900ED9"/>
    <w:rsid w:val="0090569D"/>
    <w:rsid w:val="00AD0A95"/>
    <w:rsid w:val="00BA5D89"/>
    <w:rsid w:val="00BD65B0"/>
    <w:rsid w:val="00C062C3"/>
    <w:rsid w:val="00C17724"/>
    <w:rsid w:val="00C3554E"/>
    <w:rsid w:val="00CD1A03"/>
    <w:rsid w:val="00D218D8"/>
    <w:rsid w:val="00D4764B"/>
    <w:rsid w:val="00DA3083"/>
    <w:rsid w:val="00E421D5"/>
    <w:rsid w:val="00E47D5D"/>
    <w:rsid w:val="00E8012E"/>
    <w:rsid w:val="00ED2186"/>
    <w:rsid w:val="00F32709"/>
    <w:rsid w:val="00FA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F6B9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186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955"/>
    <w:rPr>
      <w:color w:val="0563C1" w:themeColor="hyperlink"/>
      <w:u w:val="single"/>
    </w:rPr>
  </w:style>
  <w:style w:type="table" w:customStyle="1" w:styleId="1">
    <w:name w:val="Мрежа в таблица1"/>
    <w:basedOn w:val="a1"/>
    <w:next w:val="a6"/>
    <w:uiPriority w:val="39"/>
    <w:rsid w:val="00D476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5280E-6A51-421D-A41B-70971293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1825</Words>
  <Characters>10409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dcterms:created xsi:type="dcterms:W3CDTF">2023-09-14T07:25:00Z</dcterms:created>
  <dcterms:modified xsi:type="dcterms:W3CDTF">2023-09-14T09:42:00Z</dcterms:modified>
</cp:coreProperties>
</file>