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31025">
        <w:rPr>
          <w:rFonts w:ascii="Times New Roman" w:hAnsi="Times New Roman" w:cs="Times New Roman"/>
          <w:b/>
          <w:sz w:val="28"/>
          <w:szCs w:val="28"/>
        </w:rPr>
        <w:t>1</w:t>
      </w:r>
      <w:r w:rsidR="00C2217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BD4D32">
        <w:rPr>
          <w:rFonts w:ascii="Times New Roman" w:hAnsi="Times New Roman" w:cs="Times New Roman"/>
          <w:b/>
          <w:sz w:val="28"/>
          <w:szCs w:val="28"/>
        </w:rPr>
        <w:t>5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14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6654C0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CC" w:rsidRPr="00455BCC" w:rsidRDefault="000E7F49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631025">
              <w:t xml:space="preserve"> </w:t>
            </w:r>
            <w:r w:rsidR="00455BCC" w:rsidRPr="0045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      </w:r>
          </w:p>
          <w:p w:rsidR="000E7F49" w:rsidRPr="000E7F49" w:rsidRDefault="00455BCC" w:rsidP="00455BCC">
            <w:pPr>
              <w:shd w:val="clear" w:color="auto" w:fill="FFFFFF"/>
              <w:tabs>
                <w:tab w:val="center" w:pos="3716"/>
              </w:tabs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1025"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254</w:t>
            </w:r>
            <w:r w:rsidR="00631025"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631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B7" w:rsidRDefault="00013541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570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5BCC" w:rsidRPr="0045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      </w:r>
          </w:p>
          <w:p w:rsidR="000E7F49" w:rsidRPr="00455BCC" w:rsidRDefault="005701BE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402E2" w:rsidRPr="00A402E2">
              <w:rPr>
                <w:rFonts w:ascii="Times New Roman" w:eastAsia="Times New Roman" w:hAnsi="Times New Roman" w:cs="Times New Roman"/>
                <w:sz w:val="24"/>
                <w:szCs w:val="24"/>
              </w:rPr>
              <w:t>(Решение 25</w:t>
            </w:r>
            <w:r w:rsidR="00455B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402E2" w:rsidRPr="00A402E2">
              <w:rPr>
                <w:rFonts w:ascii="Times New Roman" w:eastAsia="Times New Roman" w:hAnsi="Times New Roman" w:cs="Times New Roman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B7" w:rsidRPr="00BD24B7" w:rsidRDefault="00BD24B7" w:rsidP="00BD24B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BD24B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Назначаване на ПОДВИЖНА СЕКЦИОННА ИЗБИРАТЕЛНА КОМИСИЯ /ПСИК/ на територията на община Сливен при произвеждане на избори за общински съветници и за кметове на 29 октомври 2023 г.</w:t>
            </w:r>
          </w:p>
          <w:p w:rsidR="000E7F49" w:rsidRPr="004D4290" w:rsidRDefault="000E7F49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C5F"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290"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C5F" w:rsidRPr="004D42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82C5F" w:rsidRPr="004D42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D24B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256</w:t>
            </w:r>
            <w:r w:rsidR="00782C5F" w:rsidRPr="004D42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B7" w:rsidRPr="00860F0B" w:rsidRDefault="00631025" w:rsidP="00BD24B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165F23"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4B7" w:rsidRPr="00860F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Утвърждаване на план-схема на разположението на ОИК - Сливен и Изчислителния пункт към ОИК – Сливен в Зала „</w:t>
            </w:r>
            <w:proofErr w:type="spellStart"/>
            <w:r w:rsidR="00BD24B7" w:rsidRPr="00860F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ВЛевски“при</w:t>
            </w:r>
            <w:proofErr w:type="spellEnd"/>
            <w:r w:rsidR="00BD24B7" w:rsidRPr="00860F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упражняване на правомощията на комисията по чл. 445 и сл. от Изборния кодекс при провеждане на изборите за общински съветници и кметове в Община Сливен на 29 октомври 2023 г.</w:t>
            </w:r>
          </w:p>
          <w:p w:rsidR="000E7F49" w:rsidRPr="00782C5F" w:rsidRDefault="00782C5F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D24B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257-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0E7F49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BD24B7" w:rsidRDefault="00BD24B7" w:rsidP="00BD24B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      </w:r>
          </w:p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258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0E7F49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BD24B7" w:rsidRDefault="00BD24B7" w:rsidP="00BD24B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      </w:r>
          </w:p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259-МИ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ЕК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eastAsia="Times New Roman" w:cs="Times New Roman"/>
                <w:b/>
                <w:szCs w:val="24"/>
              </w:rPr>
              <w:t xml:space="preserve"> 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      </w:r>
            <w:r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260-МИ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6669C7" w:rsidRDefault="00BD24B7" w:rsidP="00BD24B7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proofErr w:type="spellStart"/>
            <w:r>
              <w:t>Проект</w:t>
            </w:r>
            <w:proofErr w:type="spellEnd"/>
            <w:r>
              <w:t xml:space="preserve">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>:</w:t>
            </w:r>
            <w:r w:rsidRPr="00165F23">
              <w:rPr>
                <w:b/>
              </w:rPr>
              <w:t xml:space="preserve"> </w:t>
            </w:r>
            <w:r w:rsidRPr="006669C7">
              <w:rPr>
                <w:b/>
                <w:color w:val="333333"/>
              </w:rPr>
              <w:t xml:space="preserve"> </w:t>
            </w:r>
            <w:proofErr w:type="spellStart"/>
            <w:r w:rsidRPr="006669C7">
              <w:rPr>
                <w:b/>
                <w:color w:val="333333"/>
              </w:rPr>
              <w:t>Произнасяне</w:t>
            </w:r>
            <w:proofErr w:type="spellEnd"/>
            <w:r w:rsidRPr="006669C7">
              <w:rPr>
                <w:b/>
                <w:color w:val="333333"/>
              </w:rPr>
              <w:t xml:space="preserve"> </w:t>
            </w:r>
            <w:proofErr w:type="spellStart"/>
            <w:r w:rsidRPr="006669C7">
              <w:rPr>
                <w:b/>
                <w:color w:val="333333"/>
              </w:rPr>
              <w:t>по</w:t>
            </w:r>
            <w:proofErr w:type="spellEnd"/>
            <w:r w:rsidRPr="006669C7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  <w:lang w:val="bg-BG"/>
              </w:rPr>
              <w:t>жалба</w:t>
            </w:r>
            <w:r w:rsidRPr="006669C7">
              <w:rPr>
                <w:b/>
                <w:color w:val="333333"/>
              </w:rPr>
              <w:t xml:space="preserve"> с </w:t>
            </w:r>
            <w:proofErr w:type="spellStart"/>
            <w:r w:rsidRPr="006669C7">
              <w:rPr>
                <w:b/>
                <w:color w:val="333333"/>
              </w:rPr>
              <w:t>вх</w:t>
            </w:r>
            <w:proofErr w:type="spellEnd"/>
            <w:r w:rsidRPr="006669C7">
              <w:rPr>
                <w:b/>
                <w:color w:val="333333"/>
              </w:rPr>
              <w:t xml:space="preserve">. № </w:t>
            </w:r>
            <w:r>
              <w:rPr>
                <w:b/>
                <w:color w:val="333333"/>
                <w:lang w:val="bg-BG"/>
              </w:rPr>
              <w:t>188</w:t>
            </w:r>
            <w:r w:rsidRPr="006669C7">
              <w:rPr>
                <w:b/>
                <w:color w:val="333333"/>
              </w:rPr>
              <w:t xml:space="preserve"> от </w:t>
            </w:r>
            <w:r>
              <w:rPr>
                <w:b/>
                <w:color w:val="333333"/>
                <w:lang w:val="bg-BG"/>
              </w:rPr>
              <w:t>12.10.</w:t>
            </w:r>
            <w:r w:rsidRPr="006669C7">
              <w:rPr>
                <w:b/>
                <w:color w:val="333333"/>
              </w:rPr>
              <w:t xml:space="preserve">2023 </w:t>
            </w:r>
            <w:proofErr w:type="spellStart"/>
            <w:r w:rsidRPr="006669C7">
              <w:rPr>
                <w:b/>
                <w:color w:val="333333"/>
              </w:rPr>
              <w:t>год</w:t>
            </w:r>
            <w:proofErr w:type="spellEnd"/>
            <w:r w:rsidRPr="006669C7">
              <w:rPr>
                <w:b/>
                <w:color w:val="333333"/>
              </w:rPr>
              <w:t xml:space="preserve">., </w:t>
            </w:r>
            <w:proofErr w:type="spellStart"/>
            <w:r w:rsidRPr="006669C7">
              <w:rPr>
                <w:b/>
                <w:color w:val="333333"/>
              </w:rPr>
              <w:t>подаден</w:t>
            </w:r>
            <w:proofErr w:type="spellEnd"/>
            <w:r>
              <w:rPr>
                <w:b/>
                <w:color w:val="333333"/>
                <w:lang w:val="bg-BG"/>
              </w:rPr>
              <w:t>о</w:t>
            </w:r>
            <w:r w:rsidRPr="006669C7">
              <w:rPr>
                <w:b/>
                <w:color w:val="333333"/>
              </w:rPr>
              <w:t xml:space="preserve"> </w:t>
            </w:r>
            <w:proofErr w:type="spellStart"/>
            <w:r w:rsidRPr="006669C7">
              <w:rPr>
                <w:b/>
                <w:color w:val="333333"/>
              </w:rPr>
              <w:t>от</w:t>
            </w:r>
            <w:proofErr w:type="spellEnd"/>
            <w:r w:rsidRPr="006669C7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  <w:lang w:val="bg-BG"/>
              </w:rPr>
              <w:t>Доброслав Иванов Иванов</w:t>
            </w:r>
            <w:r w:rsidRPr="006669C7">
              <w:rPr>
                <w:b/>
                <w:color w:val="333333"/>
              </w:rPr>
              <w:t xml:space="preserve">, </w:t>
            </w:r>
            <w:r>
              <w:rPr>
                <w:b/>
                <w:color w:val="333333"/>
                <w:lang w:val="bg-BG"/>
              </w:rPr>
              <w:t>представляващ МК</w:t>
            </w:r>
            <w:r w:rsidRPr="006669C7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  <w:lang w:val="bg-BG"/>
              </w:rPr>
              <w:t xml:space="preserve">„ПАРТИЯ КОНСЕРВАТИВНА БЪЛГАРИЯ </w:t>
            </w:r>
            <w:r>
              <w:rPr>
                <w:b/>
                <w:color w:val="333333"/>
              </w:rPr>
              <w:t>(</w:t>
            </w:r>
            <w:r>
              <w:rPr>
                <w:b/>
                <w:color w:val="333333"/>
                <w:lang w:val="bg-BG"/>
              </w:rPr>
              <w:t>ВМРО – БЪЛГАРСКО НАЦИОНАЛНО ДВИЖЕНИЕ</w:t>
            </w:r>
            <w:r>
              <w:rPr>
                <w:b/>
                <w:color w:val="333333"/>
              </w:rPr>
              <w:t>)</w:t>
            </w:r>
            <w:r>
              <w:rPr>
                <w:b/>
                <w:color w:val="333333"/>
                <w:lang w:val="bg-BG"/>
              </w:rPr>
              <w:t>,</w:t>
            </w:r>
            <w:r w:rsidRPr="006669C7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  <w:lang w:val="bg-BG"/>
              </w:rPr>
              <w:t>свързана с нарушение на разпоредбата за отстояние на поставени агитационни материали до място за гласуване</w:t>
            </w:r>
            <w:r w:rsidRPr="006669C7">
              <w:rPr>
                <w:b/>
                <w:color w:val="333333"/>
              </w:rPr>
              <w:t>.</w:t>
            </w:r>
          </w:p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261-МИ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t>Проект на решение относно:</w:t>
            </w:r>
            <w:r w:rsidRPr="00165F23">
              <w:rPr>
                <w:b/>
              </w:rPr>
              <w:t xml:space="preserve"> </w:t>
            </w:r>
            <w:r w:rsidRPr="006669C7">
              <w:rPr>
                <w:b/>
                <w:color w:val="333333"/>
              </w:rPr>
              <w:t xml:space="preserve"> </w:t>
            </w:r>
            <w:r w:rsidR="004B33B4"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Произнасяне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по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жалба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вх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. № 189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от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12.10.2023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год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.,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подадено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от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Доброслав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Иванов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Иванов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представляващ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МК „ПАРТИЯ КОНСЕРВАТИВНА БЪЛГАРИЯ (ВМРО – БЪЛГАРСКО НАЦИОНАЛНО ДВИЖЕНИЕ),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свързана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нарушение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proofErr w:type="gram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забраната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за</w:t>
            </w:r>
            <w:proofErr w:type="spellEnd"/>
            <w:proofErr w:type="gram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водене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предизборна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кампания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държавни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общински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учреждения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институции</w:t>
            </w:r>
            <w:proofErr w:type="spellEnd"/>
            <w:r w:rsidR="004B33B4" w:rsidRPr="004B33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  <w:t>.</w:t>
            </w: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262-МИ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4D32">
              <w:t xml:space="preserve"> </w:t>
            </w:r>
            <w:r w:rsidR="00BD4D32" w:rsidRPr="00BD4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Промяна в състава на СИК в Община Сливен по предложение на ПП „ГЕРБ“ при произвеждане на изборите за общински съветници и кметове на 29 октомври 2023 г.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</w:t>
            </w:r>
            <w:r w:rsidR="00BD4D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263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FB4E4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455B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7099">
              <w:t xml:space="preserve"> </w:t>
            </w:r>
            <w:r w:rsidR="00617099" w:rsidRPr="00617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 при произвеждане на изборите за общински съветници и за кметове на 29 октомври 2023 г.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FB4E4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264-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61709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61709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6C65F8" w:rsidP="0061709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73E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t xml:space="preserve"> </w:t>
            </w:r>
            <w:r w:rsidRPr="00C221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Произнасяне по жалба с вх. № 204 от 13.10.2023 год., подадено от Динко Начев Ганчев, пълномощник на Константин Константинов, представляващ ПП „ВЪЗРАЖДАНЕ“, свързана с нарушение на забраната  за водене на предизборна кампания в държавни и общински учреждения, институции.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(Решение 266</w:t>
            </w:r>
            <w:r w:rsidRPr="00C221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61709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</w:tbl>
    <w:p w:rsidR="00B53A50" w:rsidRDefault="00B53A50"/>
    <w:p w:rsidR="000E7F49" w:rsidRDefault="000E7F49"/>
    <w:sectPr w:rsidR="000E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E7F49"/>
    <w:rsid w:val="00165F23"/>
    <w:rsid w:val="00455BCC"/>
    <w:rsid w:val="00473ECF"/>
    <w:rsid w:val="004B33B4"/>
    <w:rsid w:val="004D4290"/>
    <w:rsid w:val="005701BE"/>
    <w:rsid w:val="005C5A3D"/>
    <w:rsid w:val="00617099"/>
    <w:rsid w:val="00631025"/>
    <w:rsid w:val="006654C0"/>
    <w:rsid w:val="006C3D58"/>
    <w:rsid w:val="006C65F8"/>
    <w:rsid w:val="00782C5F"/>
    <w:rsid w:val="00863C91"/>
    <w:rsid w:val="00A402E2"/>
    <w:rsid w:val="00B53A50"/>
    <w:rsid w:val="00BD24B7"/>
    <w:rsid w:val="00BD4D32"/>
    <w:rsid w:val="00C2217C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23</cp:revision>
  <dcterms:created xsi:type="dcterms:W3CDTF">2023-10-09T08:56:00Z</dcterms:created>
  <dcterms:modified xsi:type="dcterms:W3CDTF">2023-10-19T04:58:00Z</dcterms:modified>
</cp:coreProperties>
</file>