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EC533F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A02B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2177">
        <w:rPr>
          <w:rFonts w:ascii="Times New Roman" w:hAnsi="Times New Roman" w:cs="Times New Roman"/>
          <w:sz w:val="24"/>
          <w:szCs w:val="24"/>
        </w:rPr>
        <w:t xml:space="preserve">1.2019 г. </w:t>
      </w:r>
      <w:r w:rsidR="000A02B0">
        <w:rPr>
          <w:rFonts w:ascii="Times New Roman" w:hAnsi="Times New Roman" w:cs="Times New Roman"/>
          <w:sz w:val="24"/>
          <w:szCs w:val="24"/>
        </w:rPr>
        <w:t xml:space="preserve">от </w:t>
      </w:r>
      <w:r w:rsidR="000A02B0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FC07C0" w:rsidRPr="00BA4A57">
        <w:rPr>
          <w:rFonts w:ascii="Times New Roman" w:hAnsi="Times New Roman" w:cs="Times New Roman"/>
          <w:sz w:val="24"/>
          <w:szCs w:val="24"/>
        </w:rPr>
        <w:t>.</w:t>
      </w:r>
      <w:r w:rsidR="000A02B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A4A57">
        <w:rPr>
          <w:rFonts w:ascii="Times New Roman" w:hAnsi="Times New Roman" w:cs="Times New Roman"/>
          <w:sz w:val="24"/>
          <w:szCs w:val="24"/>
        </w:rPr>
        <w:t>0 ч., се</w:t>
      </w:r>
      <w:r w:rsidRPr="00EF2177">
        <w:rPr>
          <w:rFonts w:ascii="Times New Roman" w:hAnsi="Times New Roman" w:cs="Times New Roman"/>
          <w:sz w:val="24"/>
          <w:szCs w:val="24"/>
        </w:rPr>
        <w:t xml:space="preserve">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0A02B0" w:rsidRPr="000A02B0" w:rsidRDefault="00E9008B" w:rsidP="000A02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E9008B">
        <w:rPr>
          <w:rFonts w:eastAsia="Times New Roman"/>
          <w:color w:val="000000" w:themeColor="text1"/>
          <w:szCs w:val="24"/>
          <w:lang w:eastAsia="bg-BG"/>
        </w:rPr>
        <w:t>1.</w:t>
      </w:r>
      <w:r w:rsidR="000A02B0" w:rsidRPr="000A02B0">
        <w:t xml:space="preserve"> </w:t>
      </w:r>
      <w:proofErr w:type="spellStart"/>
      <w:r w:rsidR="000A02B0" w:rsidRPr="000A02B0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="000A02B0" w:rsidRPr="000A02B0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Промяна в състава на СИК в 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0A02B0" w:rsidRPr="000A02B0" w:rsidRDefault="000A02B0" w:rsidP="000A02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2. </w:t>
      </w:r>
      <w:proofErr w:type="spellStart"/>
      <w:r w:rsidRPr="000A02B0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Промяна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</w:r>
    </w:p>
    <w:p w:rsidR="000A02B0" w:rsidRDefault="000A02B0" w:rsidP="000A02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3. </w:t>
      </w:r>
      <w:proofErr w:type="spellStart"/>
      <w:r w:rsidRPr="000A02B0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Промяна в състава на СИК </w:t>
      </w:r>
      <w:proofErr w:type="gramStart"/>
      <w:r w:rsidRPr="000A02B0">
        <w:rPr>
          <w:rFonts w:eastAsia="Times New Roman"/>
          <w:color w:val="000000" w:themeColor="text1"/>
          <w:szCs w:val="24"/>
          <w:lang w:eastAsia="bg-BG"/>
        </w:rPr>
        <w:t>в  Община</w:t>
      </w:r>
      <w:proofErr w:type="gramEnd"/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 Сливен по предложение на ПП ГЕРБ при произвеждане на изборите за общински съветници и за кметове на 27 октомври 2019 г.</w:t>
      </w:r>
    </w:p>
    <w:p w:rsidR="000A02B0" w:rsidRPr="00537B8D" w:rsidRDefault="00537B8D" w:rsidP="000A02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 xml:space="preserve">4. </w:t>
      </w:r>
      <w:proofErr w:type="spellStart"/>
      <w:r w:rsidRPr="00537B8D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537B8D">
        <w:rPr>
          <w:rFonts w:eastAsia="Times New Roman"/>
          <w:color w:val="000000" w:themeColor="text1"/>
          <w:szCs w:val="24"/>
          <w:lang w:eastAsia="bg-BG"/>
        </w:rPr>
        <w:t xml:space="preserve"> решение относно: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Pr="00537B8D">
        <w:rPr>
          <w:rFonts w:eastAsia="Times New Roman"/>
          <w:color w:val="000000" w:themeColor="text1"/>
          <w:szCs w:val="24"/>
          <w:lang w:eastAsia="bg-BG"/>
        </w:rPr>
        <w:t>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DF6CC4" w:rsidRPr="00BA4A57" w:rsidRDefault="00DF6CC4" w:rsidP="000A02B0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A4A57">
        <w:rPr>
          <w:szCs w:val="24"/>
        </w:rPr>
        <w:t xml:space="preserve">На заседанието присъстват: </w:t>
      </w:r>
      <w:r w:rsidR="009C609B">
        <w:rPr>
          <w:szCs w:val="24"/>
          <w:lang w:val="en-US"/>
        </w:rPr>
        <w:t>1</w:t>
      </w:r>
      <w:r w:rsidR="00E9008B">
        <w:rPr>
          <w:szCs w:val="24"/>
          <w:lang w:val="en-US"/>
        </w:rPr>
        <w:t>5</w:t>
      </w:r>
      <w:r w:rsidRPr="00BA4A57">
        <w:rPr>
          <w:szCs w:val="24"/>
          <w:lang w:val="en-US"/>
        </w:rPr>
        <w:t xml:space="preserve"> </w:t>
      </w:r>
      <w:r w:rsidRPr="00BA4A57">
        <w:rPr>
          <w:szCs w:val="24"/>
        </w:rPr>
        <w:t>членове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E9008B" w:rsidRPr="00302035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E9008B" w:rsidRPr="00CF6AFF" w:rsidRDefault="00E9008B" w:rsidP="00E9008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</w:t>
      </w:r>
      <w:r>
        <w:rPr>
          <w:rFonts w:ascii="Times New Roman" w:hAnsi="Times New Roman" w:cs="Times New Roman"/>
          <w:color w:val="000000"/>
          <w:sz w:val="24"/>
          <w:szCs w:val="24"/>
        </w:rPr>
        <w:t>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CA7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0A02B0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02B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0A02B0" w:rsidRPr="000A02B0" w:rsidRDefault="000A02B0" w:rsidP="000A02B0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1. </w:t>
      </w:r>
      <w:proofErr w:type="spellStart"/>
      <w:r w:rsidRPr="000A02B0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Промяна в състава на СИК в 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0A02B0" w:rsidRPr="000A02B0" w:rsidRDefault="000A02B0" w:rsidP="000A02B0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2. </w:t>
      </w:r>
      <w:proofErr w:type="spellStart"/>
      <w:r w:rsidRPr="000A02B0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Промяна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</w:r>
    </w:p>
    <w:p w:rsidR="00DF6CC4" w:rsidRPr="00635CDB" w:rsidRDefault="000A02B0" w:rsidP="000A02B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bg-BG"/>
        </w:rPr>
      </w:pPr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3. </w:t>
      </w:r>
      <w:proofErr w:type="spellStart"/>
      <w:r w:rsidRPr="000A02B0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0A02B0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  <w:r w:rsidR="00DF6CC4"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0A02B0" w:rsidRDefault="00AC1C67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C1C67">
        <w:rPr>
          <w:rFonts w:ascii="Times New Roman" w:hAnsi="Times New Roman" w:cs="Times New Roman"/>
          <w:color w:val="000000"/>
          <w:sz w:val="24"/>
          <w:szCs w:val="24"/>
        </w:rPr>
        <w:t>Проекто</w:t>
      </w:r>
      <w:proofErr w:type="spellEnd"/>
      <w:r w:rsidRPr="00AC1C67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относно: 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AC1C67" w:rsidRPr="00AC1C67" w:rsidRDefault="00AC1C67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0F6AF4" w:rsidRPr="000E304B" w:rsidRDefault="00550154" w:rsidP="000E304B">
      <w:pPr>
        <w:spacing w:after="0" w:line="240" w:lineRule="auto"/>
        <w:ind w:firstLine="426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Times New Roman"/>
          <w:b/>
          <w:szCs w:val="24"/>
        </w:rPr>
        <w:tab/>
      </w:r>
    </w:p>
    <w:p w:rsidR="008743F4" w:rsidRDefault="00D41075" w:rsidP="000A02B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1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="00AC1C67">
        <w:rPr>
          <w:szCs w:val="24"/>
        </w:rPr>
        <w:t xml:space="preserve"> г-жа Росица Тодорова </w:t>
      </w:r>
      <w:r w:rsidRPr="009D6E05">
        <w:rPr>
          <w:szCs w:val="24"/>
        </w:rPr>
        <w:t>про</w:t>
      </w:r>
      <w:r w:rsidR="000A02B0">
        <w:rPr>
          <w:szCs w:val="24"/>
        </w:rPr>
        <w:t>чете проект на решение относно</w:t>
      </w:r>
      <w:r w:rsidR="000A02B0">
        <w:rPr>
          <w:szCs w:val="24"/>
          <w:lang w:val="en-US"/>
        </w:rPr>
        <w:t xml:space="preserve"> </w:t>
      </w:r>
      <w:r w:rsidR="000A02B0">
        <w:rPr>
          <w:szCs w:val="24"/>
        </w:rPr>
        <w:t>п</w:t>
      </w:r>
      <w:r w:rsidR="000A02B0" w:rsidRPr="000A02B0">
        <w:rPr>
          <w:rFonts w:eastAsia="Times New Roman"/>
          <w:szCs w:val="24"/>
          <w:lang w:eastAsia="bg-BG"/>
        </w:rPr>
        <w:t>ромяна в състава на СИК в 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D41075" w:rsidRPr="009D6E05" w:rsidRDefault="00D41075" w:rsidP="008743F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lastRenderedPageBreak/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0A02B0" w:rsidRPr="000A02B0" w:rsidRDefault="000A02B0" w:rsidP="000A02B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</w:rPr>
      </w:pPr>
      <w:r w:rsidRPr="000A02B0">
        <w:rPr>
          <w:b/>
        </w:rPr>
        <w:t>ДОПУСКА ЗАМЯНА</w:t>
      </w:r>
      <w:r w:rsidRPr="000A02B0">
        <w:t xml:space="preserve"> на членове от състава на посочените в предложението </w:t>
      </w:r>
      <w:r w:rsidRPr="000A02B0">
        <w:rPr>
          <w:rFonts w:eastAsia="Times New Roman"/>
          <w:szCs w:val="24"/>
        </w:rPr>
        <w:t>секционни избирателни комисии в Община Сливен,  както следва:</w:t>
      </w:r>
    </w:p>
    <w:p w:rsidR="000A02B0" w:rsidRPr="000A02B0" w:rsidRDefault="000A02B0" w:rsidP="000A02B0">
      <w:pPr>
        <w:spacing w:after="0" w:line="240" w:lineRule="auto"/>
        <w:ind w:firstLine="709"/>
        <w:jc w:val="both"/>
        <w:rPr>
          <w:rFonts w:eastAsia="Times New Roman"/>
          <w:szCs w:val="24"/>
          <w:lang w:val="en-US"/>
        </w:rPr>
      </w:pPr>
      <w:r w:rsidRPr="000A02B0">
        <w:t>1. В</w:t>
      </w:r>
      <w:r w:rsidRPr="000A02B0">
        <w:rPr>
          <w:b/>
        </w:rPr>
        <w:t xml:space="preserve"> СИК</w:t>
      </w:r>
      <w:r w:rsidRPr="000A02B0">
        <w:t xml:space="preserve"> </w:t>
      </w:r>
      <w:r w:rsidRPr="000A02B0">
        <w:rPr>
          <w:b/>
          <w:lang w:val="en-US"/>
        </w:rPr>
        <w:t>2020 00 0</w:t>
      </w:r>
      <w:r w:rsidRPr="000A02B0">
        <w:rPr>
          <w:b/>
        </w:rPr>
        <w:t>06</w:t>
      </w:r>
      <w:r w:rsidRPr="000A02B0">
        <w:rPr>
          <w:rFonts w:eastAsia="Times New Roman"/>
          <w:szCs w:val="24"/>
        </w:rPr>
        <w:t xml:space="preserve"> на мястото на Невин </w:t>
      </w:r>
      <w:proofErr w:type="spellStart"/>
      <w:r w:rsidRPr="000A02B0">
        <w:rPr>
          <w:rFonts w:eastAsia="Times New Roman"/>
          <w:szCs w:val="24"/>
        </w:rPr>
        <w:t>Бехчедова</w:t>
      </w:r>
      <w:proofErr w:type="spellEnd"/>
      <w:r w:rsidRPr="000A02B0">
        <w:rPr>
          <w:rFonts w:eastAsia="Times New Roman"/>
          <w:szCs w:val="24"/>
        </w:rPr>
        <w:t xml:space="preserve"> Арифова –  </w:t>
      </w:r>
      <w:r w:rsidRPr="000A02B0">
        <w:rPr>
          <w:rFonts w:eastAsia="Times New Roman"/>
          <w:szCs w:val="24"/>
          <w:u w:val="single"/>
        </w:rPr>
        <w:t>председател</w:t>
      </w:r>
      <w:r w:rsidRPr="000A02B0">
        <w:rPr>
          <w:rFonts w:eastAsia="Times New Roman"/>
          <w:szCs w:val="24"/>
        </w:rPr>
        <w:t xml:space="preserve"> да бъде </w:t>
      </w:r>
      <w:r w:rsidRPr="000A02B0">
        <w:rPr>
          <w:rFonts w:eastAsia="Times New Roman"/>
          <w:color w:val="000000"/>
          <w:szCs w:val="24"/>
        </w:rPr>
        <w:t xml:space="preserve">назначен  </w:t>
      </w:r>
      <w:r w:rsidRPr="000A02B0">
        <w:rPr>
          <w:rFonts w:eastAsia="Times New Roman"/>
          <w:szCs w:val="24"/>
        </w:rPr>
        <w:t xml:space="preserve">Орхан Ахмедов Османов – ЕГН:………………., </w:t>
      </w:r>
    </w:p>
    <w:p w:rsidR="000A02B0" w:rsidRPr="000A02B0" w:rsidRDefault="000A02B0" w:rsidP="000A02B0">
      <w:pPr>
        <w:spacing w:after="0" w:line="240" w:lineRule="auto"/>
        <w:ind w:firstLine="709"/>
        <w:jc w:val="both"/>
        <w:rPr>
          <w:rFonts w:eastAsia="Times New Roman"/>
          <w:szCs w:val="24"/>
          <w:lang w:val="en-US"/>
        </w:rPr>
      </w:pPr>
      <w:r w:rsidRPr="000A02B0">
        <w:t>2. В</w:t>
      </w:r>
      <w:r w:rsidRPr="000A02B0">
        <w:rPr>
          <w:b/>
        </w:rPr>
        <w:t xml:space="preserve"> СИК</w:t>
      </w:r>
      <w:r w:rsidRPr="000A02B0">
        <w:t xml:space="preserve"> </w:t>
      </w:r>
      <w:r w:rsidRPr="000A02B0">
        <w:rPr>
          <w:b/>
          <w:lang w:val="en-US"/>
        </w:rPr>
        <w:t xml:space="preserve">2020 00 </w:t>
      </w:r>
      <w:r w:rsidRPr="000A02B0">
        <w:rPr>
          <w:b/>
        </w:rPr>
        <w:t>116</w:t>
      </w:r>
      <w:r w:rsidRPr="000A02B0">
        <w:rPr>
          <w:rFonts w:eastAsia="Times New Roman"/>
          <w:szCs w:val="24"/>
        </w:rPr>
        <w:t xml:space="preserve"> на мястото на Фатме Мехмедалиева Алиева–  </w:t>
      </w:r>
      <w:r w:rsidRPr="000A02B0">
        <w:rPr>
          <w:rFonts w:eastAsia="Times New Roman"/>
          <w:szCs w:val="24"/>
          <w:u w:val="single"/>
        </w:rPr>
        <w:t>член</w:t>
      </w:r>
      <w:r w:rsidRPr="000A02B0">
        <w:rPr>
          <w:rFonts w:eastAsia="Times New Roman"/>
          <w:szCs w:val="24"/>
        </w:rPr>
        <w:t xml:space="preserve"> да бъде </w:t>
      </w:r>
      <w:r w:rsidRPr="000A02B0">
        <w:rPr>
          <w:rFonts w:eastAsia="Times New Roman"/>
          <w:color w:val="000000"/>
          <w:szCs w:val="24"/>
        </w:rPr>
        <w:t xml:space="preserve">назначен  </w:t>
      </w:r>
      <w:r w:rsidRPr="000A02B0">
        <w:rPr>
          <w:rFonts w:eastAsia="Times New Roman"/>
          <w:szCs w:val="24"/>
        </w:rPr>
        <w:t xml:space="preserve">Мара Димитрова Атанасова– ЕГН:………………., </w:t>
      </w:r>
    </w:p>
    <w:p w:rsidR="000A02B0" w:rsidRPr="000A02B0" w:rsidRDefault="000A02B0" w:rsidP="000A02B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0A02B0">
        <w:rPr>
          <w:rFonts w:eastAsia="Times New Roman"/>
          <w:szCs w:val="24"/>
        </w:rPr>
        <w:t xml:space="preserve">3. В СИК </w:t>
      </w:r>
      <w:r w:rsidRPr="000A02B0">
        <w:rPr>
          <w:rFonts w:eastAsia="Times New Roman"/>
          <w:b/>
          <w:szCs w:val="24"/>
        </w:rPr>
        <w:t>2020 00 095</w:t>
      </w:r>
      <w:r w:rsidRPr="000A02B0">
        <w:rPr>
          <w:rFonts w:eastAsia="Times New Roman"/>
          <w:szCs w:val="24"/>
        </w:rPr>
        <w:t xml:space="preserve"> на мястото на Андон Николаев Джибров на длъжност </w:t>
      </w:r>
      <w:r w:rsidRPr="000A02B0">
        <w:rPr>
          <w:rFonts w:eastAsia="Times New Roman"/>
          <w:szCs w:val="24"/>
          <w:u w:val="single"/>
        </w:rPr>
        <w:t>член</w:t>
      </w:r>
      <w:r w:rsidRPr="000A02B0">
        <w:rPr>
          <w:rFonts w:eastAsia="Times New Roman"/>
          <w:szCs w:val="24"/>
        </w:rPr>
        <w:t xml:space="preserve"> да бъде назначена Галя Димитрова Славова  ЕГН:……………….,</w:t>
      </w:r>
    </w:p>
    <w:p w:rsidR="000A02B0" w:rsidRPr="000A02B0" w:rsidRDefault="000A02B0" w:rsidP="000A02B0">
      <w:pPr>
        <w:spacing w:after="0" w:line="240" w:lineRule="auto"/>
        <w:jc w:val="both"/>
        <w:rPr>
          <w:color w:val="FF0000"/>
        </w:rPr>
      </w:pPr>
    </w:p>
    <w:p w:rsidR="000A02B0" w:rsidRPr="000A02B0" w:rsidRDefault="000A02B0" w:rsidP="000A02B0">
      <w:pPr>
        <w:spacing w:after="0" w:line="240" w:lineRule="auto"/>
        <w:jc w:val="both"/>
        <w:rPr>
          <w:lang w:val="en-US" w:eastAsia="bg-BG"/>
        </w:rPr>
      </w:pPr>
      <w:r w:rsidRPr="000A02B0">
        <w:tab/>
      </w:r>
      <w:r w:rsidRPr="000A02B0">
        <w:rPr>
          <w:b/>
          <w:lang w:eastAsia="bg-BG"/>
        </w:rPr>
        <w:t>ДА СЕ ИЗДАДАТ</w:t>
      </w:r>
      <w:r w:rsidRPr="000A02B0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5348D0" w:rsidRPr="005348D0" w:rsidRDefault="005348D0" w:rsidP="000A02B0">
      <w:pPr>
        <w:pStyle w:val="a4"/>
        <w:jc w:val="both"/>
        <w:rPr>
          <w:lang w:val="en-US" w:eastAsia="bg-BG"/>
        </w:rPr>
      </w:pP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41075" w:rsidRPr="00BA4A57" w:rsidRDefault="00D41075" w:rsidP="00D41075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075" w:rsidRPr="009D6E0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5348D0">
        <w:rPr>
          <w:rFonts w:eastAsia="font294"/>
          <w:b/>
          <w:bCs/>
          <w:kern w:val="1"/>
          <w:szCs w:val="24"/>
          <w:lang w:val="en-US" w:eastAsia="bg-BG"/>
        </w:rPr>
        <w:t>34</w:t>
      </w:r>
      <w:r w:rsidR="000A02B0">
        <w:rPr>
          <w:rFonts w:eastAsia="font294"/>
          <w:b/>
          <w:bCs/>
          <w:kern w:val="1"/>
          <w:szCs w:val="24"/>
          <w:lang w:eastAsia="bg-BG"/>
        </w:rPr>
        <w:t>9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</w:t>
      </w:r>
      <w:r w:rsidR="000A02B0">
        <w:rPr>
          <w:rFonts w:eastAsia="font294"/>
          <w:b/>
          <w:bCs/>
          <w:kern w:val="1"/>
          <w:szCs w:val="24"/>
          <w:lang w:eastAsia="bg-BG"/>
        </w:rPr>
        <w:t>3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EC533F" w:rsidRDefault="00EC533F" w:rsidP="00AC1C67">
      <w:pPr>
        <w:shd w:val="clear" w:color="auto" w:fill="FFFFFF"/>
        <w:spacing w:after="150" w:line="240" w:lineRule="auto"/>
        <w:ind w:firstLine="708"/>
        <w:jc w:val="both"/>
        <w:rPr>
          <w:b/>
          <w:szCs w:val="24"/>
          <w:u w:val="single"/>
          <w:lang w:val="en-US"/>
        </w:rPr>
      </w:pPr>
    </w:p>
    <w:p w:rsidR="008743F4" w:rsidRPr="00000D43" w:rsidRDefault="00D41075" w:rsidP="00AC1C67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2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</w:t>
      </w:r>
      <w:r w:rsidR="00B637E6">
        <w:rPr>
          <w:szCs w:val="24"/>
        </w:rPr>
        <w:t xml:space="preserve">Мария </w:t>
      </w:r>
      <w:proofErr w:type="spellStart"/>
      <w:r w:rsidR="00B637E6">
        <w:rPr>
          <w:szCs w:val="24"/>
        </w:rPr>
        <w:t>Чомпова</w:t>
      </w:r>
      <w:proofErr w:type="spellEnd"/>
      <w:r w:rsidRPr="009D6E05">
        <w:rPr>
          <w:szCs w:val="24"/>
        </w:rPr>
        <w:t xml:space="preserve"> </w:t>
      </w:r>
      <w:r w:rsidR="00AC1C67" w:rsidRPr="00AC1C67">
        <w:rPr>
          <w:szCs w:val="24"/>
        </w:rPr>
        <w:t xml:space="preserve">прочете проект на решение относно </w:t>
      </w:r>
      <w:r w:rsidR="00AC1C67">
        <w:rPr>
          <w:szCs w:val="24"/>
        </w:rPr>
        <w:t>п</w:t>
      </w:r>
      <w:r w:rsidR="00AC1C67" w:rsidRPr="00AC1C67">
        <w:rPr>
          <w:szCs w:val="24"/>
        </w:rPr>
        <w:t>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AC1C67" w:rsidRPr="00AC1C67" w:rsidRDefault="006652CB" w:rsidP="00AC1C67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b/>
          <w:bCs/>
          <w:szCs w:val="24"/>
        </w:rPr>
        <w:t>„</w:t>
      </w:r>
      <w:r w:rsidR="00AC1C67" w:rsidRPr="00AC1C67">
        <w:rPr>
          <w:rFonts w:eastAsia="Times New Roman"/>
          <w:b/>
          <w:szCs w:val="24"/>
          <w:lang w:eastAsia="bg-BG"/>
        </w:rPr>
        <w:t>ДОПУСКА ЗАМЯНА</w:t>
      </w:r>
      <w:r w:rsidR="00AC1C67" w:rsidRPr="00AC1C67">
        <w:rPr>
          <w:rFonts w:eastAsia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AC1C67" w:rsidRDefault="00AC1C67" w:rsidP="00AC1C67">
      <w:pPr>
        <w:shd w:val="clear" w:color="auto" w:fill="FFFFFF"/>
        <w:spacing w:after="150" w:line="240" w:lineRule="auto"/>
        <w:ind w:firstLine="708"/>
        <w:jc w:val="both"/>
      </w:pPr>
      <w:r w:rsidRPr="00AC1C67">
        <w:t>1.В</w:t>
      </w:r>
      <w:r w:rsidRPr="00AC1C67">
        <w:rPr>
          <w:b/>
        </w:rPr>
        <w:t xml:space="preserve"> СИК № 2020 00 027 </w:t>
      </w:r>
      <w:r w:rsidRPr="00AC1C67">
        <w:t xml:space="preserve">на мястото на Венета Петракиева Иванова  ЕГН ………….., на длъжност </w:t>
      </w:r>
      <w:r w:rsidRPr="00AC1C67">
        <w:rPr>
          <w:b/>
        </w:rPr>
        <w:t>член</w:t>
      </w:r>
      <w:r w:rsidRPr="00AC1C67">
        <w:t xml:space="preserve">, да бъде назначена Симона </w:t>
      </w:r>
      <w:proofErr w:type="spellStart"/>
      <w:r w:rsidRPr="00AC1C67">
        <w:t>Пламенова</w:t>
      </w:r>
      <w:proofErr w:type="spellEnd"/>
      <w:r w:rsidRPr="00AC1C67">
        <w:t xml:space="preserve"> Калчева, ЕГН…………</w:t>
      </w:r>
    </w:p>
    <w:p w:rsidR="00B16BCB" w:rsidRPr="00B16BCB" w:rsidRDefault="00B16BCB" w:rsidP="00B16BCB">
      <w:pPr>
        <w:shd w:val="clear" w:color="auto" w:fill="FFFFFF"/>
        <w:spacing w:after="150" w:line="240" w:lineRule="auto"/>
        <w:ind w:firstLine="708"/>
        <w:jc w:val="both"/>
        <w:rPr>
          <w:lang w:val="en-US"/>
        </w:rPr>
      </w:pPr>
      <w:r w:rsidRPr="00B16BCB">
        <w:rPr>
          <w:lang w:val="en-US"/>
        </w:rPr>
        <w:t xml:space="preserve">2. </w:t>
      </w:r>
      <w:r w:rsidRPr="00B16BCB">
        <w:t>В</w:t>
      </w:r>
      <w:r w:rsidRPr="00B16BCB">
        <w:rPr>
          <w:b/>
        </w:rPr>
        <w:t xml:space="preserve"> СИК № 2020 00 </w:t>
      </w:r>
      <w:r w:rsidRPr="00B16BCB">
        <w:rPr>
          <w:b/>
          <w:lang w:val="en-US"/>
        </w:rPr>
        <w:t>137</w:t>
      </w:r>
      <w:r w:rsidRPr="00B16BCB">
        <w:rPr>
          <w:b/>
        </w:rPr>
        <w:t xml:space="preserve"> </w:t>
      </w:r>
      <w:r w:rsidRPr="00B16BCB">
        <w:t xml:space="preserve">на мястото на Пламена Красимирова </w:t>
      </w:r>
      <w:proofErr w:type="gramStart"/>
      <w:r w:rsidRPr="00B16BCB">
        <w:t>Койчева  ЕГН</w:t>
      </w:r>
      <w:proofErr w:type="gramEnd"/>
      <w:r w:rsidRPr="00B16BCB">
        <w:t xml:space="preserve"> ………….., на длъжност </w:t>
      </w:r>
      <w:r w:rsidRPr="00B16BCB">
        <w:rPr>
          <w:u w:val="single"/>
        </w:rPr>
        <w:t>член</w:t>
      </w:r>
      <w:r w:rsidRPr="00B16BCB">
        <w:t xml:space="preserve">, да бъде назначена Хюлия </w:t>
      </w:r>
      <w:proofErr w:type="spellStart"/>
      <w:r w:rsidRPr="00B16BCB">
        <w:t>Джевдетова</w:t>
      </w:r>
      <w:proofErr w:type="spellEnd"/>
      <w:r w:rsidRPr="00B16BCB">
        <w:t xml:space="preserve"> Хасанова, ЕГН…………</w:t>
      </w:r>
    </w:p>
    <w:p w:rsidR="00AC1C67" w:rsidRPr="00AC1C67" w:rsidRDefault="00AC1C67" w:rsidP="00AC1C67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bookmarkStart w:id="0" w:name="_GoBack"/>
      <w:bookmarkEnd w:id="0"/>
      <w:r w:rsidRPr="00AC1C67">
        <w:rPr>
          <w:rFonts w:eastAsia="Times New Roman"/>
          <w:b/>
          <w:szCs w:val="24"/>
          <w:lang w:eastAsia="bg-BG"/>
        </w:rPr>
        <w:t>ДА СЕ ИЗДАДАТ</w:t>
      </w:r>
      <w:r w:rsidRPr="00AC1C67">
        <w:rPr>
          <w:rFonts w:eastAsia="Times New Roman"/>
          <w:szCs w:val="24"/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 такива.</w:t>
      </w:r>
      <w:r w:rsidR="006652CB">
        <w:rPr>
          <w:rFonts w:eastAsia="Times New Roman"/>
          <w:szCs w:val="24"/>
          <w:lang w:eastAsia="bg-BG"/>
        </w:rPr>
        <w:t>“</w:t>
      </w: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AC1C67">
        <w:rPr>
          <w:rFonts w:eastAsia="font294"/>
          <w:b/>
          <w:bCs/>
          <w:kern w:val="1"/>
          <w:szCs w:val="24"/>
          <w:lang w:val="en-US" w:eastAsia="bg-BG"/>
        </w:rPr>
        <w:t>3</w:t>
      </w:r>
      <w:r w:rsidR="00AC1C67">
        <w:rPr>
          <w:rFonts w:eastAsia="font294"/>
          <w:b/>
          <w:bCs/>
          <w:kern w:val="1"/>
          <w:szCs w:val="24"/>
          <w:lang w:eastAsia="bg-BG"/>
        </w:rPr>
        <w:t>50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</w:t>
      </w:r>
      <w:r w:rsidR="00AC1C67">
        <w:rPr>
          <w:rFonts w:eastAsia="font294"/>
          <w:b/>
          <w:bCs/>
          <w:kern w:val="1"/>
          <w:szCs w:val="24"/>
          <w:lang w:eastAsia="bg-BG"/>
        </w:rPr>
        <w:t>3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8743F4" w:rsidRDefault="00D41075" w:rsidP="006652CB">
      <w:pPr>
        <w:shd w:val="clear" w:color="auto" w:fill="FFFFFF"/>
        <w:spacing w:after="150" w:line="240" w:lineRule="auto"/>
        <w:ind w:firstLine="708"/>
        <w:jc w:val="both"/>
        <w:rPr>
          <w:szCs w:val="24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3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</w:t>
      </w:r>
      <w:r w:rsidR="00B637E6">
        <w:rPr>
          <w:szCs w:val="24"/>
        </w:rPr>
        <w:t>Колева</w:t>
      </w:r>
      <w:r w:rsidRPr="009D6E05">
        <w:rPr>
          <w:szCs w:val="24"/>
        </w:rPr>
        <w:t xml:space="preserve"> </w:t>
      </w:r>
      <w:r w:rsidR="006652CB" w:rsidRPr="006652CB">
        <w:rPr>
          <w:szCs w:val="24"/>
        </w:rPr>
        <w:t xml:space="preserve">прочете проект на решение </w:t>
      </w:r>
      <w:r w:rsidR="006652CB">
        <w:rPr>
          <w:szCs w:val="24"/>
        </w:rPr>
        <w:t>относно п</w:t>
      </w:r>
      <w:r w:rsidR="006652CB" w:rsidRPr="006652CB">
        <w:rPr>
          <w:szCs w:val="24"/>
        </w:rPr>
        <w:t>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</w:p>
    <w:p w:rsidR="00D41075" w:rsidRPr="009D6E05" w:rsidRDefault="00D41075" w:rsidP="006652CB">
      <w:pPr>
        <w:shd w:val="clear" w:color="auto" w:fill="FFFFFF"/>
        <w:spacing w:after="150" w:line="240" w:lineRule="auto"/>
        <w:ind w:firstLine="426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6652CB" w:rsidRPr="006652CB" w:rsidRDefault="006652CB" w:rsidP="006652CB">
      <w:pPr>
        <w:spacing w:after="0" w:line="240" w:lineRule="auto"/>
        <w:ind w:firstLine="426"/>
        <w:jc w:val="both"/>
        <w:rPr>
          <w:lang w:eastAsia="bg-BG"/>
        </w:rPr>
      </w:pPr>
      <w:r>
        <w:rPr>
          <w:b/>
          <w:lang w:eastAsia="bg-BG"/>
        </w:rPr>
        <w:t>„</w:t>
      </w:r>
      <w:r w:rsidRPr="006652CB">
        <w:rPr>
          <w:b/>
          <w:lang w:eastAsia="bg-BG"/>
        </w:rPr>
        <w:t>ДОПУСКА ЗАМЯНА</w:t>
      </w:r>
      <w:r w:rsidRPr="006652CB"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6652CB" w:rsidRPr="006652CB" w:rsidRDefault="006652CB" w:rsidP="006652CB">
      <w:pPr>
        <w:numPr>
          <w:ilvl w:val="0"/>
          <w:numId w:val="12"/>
        </w:numPr>
        <w:spacing w:after="0" w:line="240" w:lineRule="auto"/>
        <w:ind w:left="786"/>
        <w:jc w:val="both"/>
      </w:pPr>
      <w:r w:rsidRPr="006652CB">
        <w:t>В</w:t>
      </w:r>
      <w:r w:rsidRPr="006652CB">
        <w:rPr>
          <w:b/>
        </w:rPr>
        <w:t xml:space="preserve"> СИК </w:t>
      </w:r>
      <w:r w:rsidRPr="006652CB">
        <w:rPr>
          <w:b/>
          <w:lang w:val="en-US"/>
        </w:rPr>
        <w:t xml:space="preserve">2020 00 117 </w:t>
      </w:r>
      <w:r w:rsidRPr="006652CB">
        <w:t xml:space="preserve">на мястото на Нели Стефанова Димова ЕГН….., на длъжност </w:t>
      </w:r>
      <w:r w:rsidRPr="006652CB">
        <w:rPr>
          <w:u w:val="single"/>
        </w:rPr>
        <w:t>Член</w:t>
      </w:r>
      <w:r w:rsidRPr="006652CB">
        <w:t xml:space="preserve">, да бъде назначена Йордан </w:t>
      </w:r>
      <w:proofErr w:type="spellStart"/>
      <w:r w:rsidRPr="006652CB">
        <w:t>Щилиянов</w:t>
      </w:r>
      <w:proofErr w:type="spellEnd"/>
      <w:r w:rsidRPr="006652CB">
        <w:t xml:space="preserve"> Нанов , ЕГН…..,</w:t>
      </w:r>
    </w:p>
    <w:p w:rsidR="006652CB" w:rsidRPr="006652CB" w:rsidRDefault="006652CB" w:rsidP="006652CB">
      <w:pPr>
        <w:numPr>
          <w:ilvl w:val="0"/>
          <w:numId w:val="12"/>
        </w:numPr>
        <w:spacing w:after="0" w:line="240" w:lineRule="auto"/>
        <w:ind w:left="786"/>
        <w:jc w:val="both"/>
      </w:pPr>
      <w:r w:rsidRPr="006652CB">
        <w:t>В</w:t>
      </w:r>
      <w:r w:rsidRPr="006652CB">
        <w:rPr>
          <w:b/>
        </w:rPr>
        <w:t xml:space="preserve"> СИК </w:t>
      </w:r>
      <w:r w:rsidRPr="006652CB">
        <w:rPr>
          <w:b/>
          <w:lang w:val="en-US"/>
        </w:rPr>
        <w:t xml:space="preserve">2020 00 057 </w:t>
      </w:r>
      <w:r w:rsidRPr="006652CB">
        <w:t xml:space="preserve">на мястото на Албена Начева Костова ЕГН….., на длъжност </w:t>
      </w:r>
      <w:r w:rsidRPr="006652CB">
        <w:rPr>
          <w:u w:val="single"/>
        </w:rPr>
        <w:t>Член</w:t>
      </w:r>
      <w:r w:rsidRPr="006652CB">
        <w:t>, да бъде назначена Маргар</w:t>
      </w:r>
      <w:r>
        <w:t>ита Василева Димитрова , ЕГН………………</w:t>
      </w:r>
    </w:p>
    <w:p w:rsidR="006652CB" w:rsidRPr="006652CB" w:rsidRDefault="006652CB" w:rsidP="006652CB">
      <w:pPr>
        <w:spacing w:after="0" w:line="240" w:lineRule="auto"/>
        <w:jc w:val="both"/>
        <w:rPr>
          <w:b/>
          <w:lang w:eastAsia="bg-BG"/>
        </w:rPr>
      </w:pPr>
      <w:r w:rsidRPr="006652CB">
        <w:rPr>
          <w:lang w:val="en-US"/>
        </w:rPr>
        <w:tab/>
      </w:r>
    </w:p>
    <w:p w:rsidR="006652CB" w:rsidRPr="006652CB" w:rsidRDefault="006652CB" w:rsidP="006652CB">
      <w:pPr>
        <w:spacing w:after="0" w:line="240" w:lineRule="auto"/>
        <w:jc w:val="both"/>
        <w:rPr>
          <w:lang w:val="en-US" w:eastAsia="bg-BG"/>
        </w:rPr>
      </w:pPr>
      <w:r w:rsidRPr="006652CB">
        <w:rPr>
          <w:b/>
          <w:lang w:eastAsia="bg-BG"/>
        </w:rPr>
        <w:tab/>
        <w:t>ДА СЕ ИЗДАДАТ</w:t>
      </w:r>
      <w:r w:rsidRPr="006652CB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  <w:r>
        <w:rPr>
          <w:lang w:eastAsia="bg-BG"/>
        </w:rPr>
        <w:t>“</w:t>
      </w:r>
    </w:p>
    <w:p w:rsidR="00164E31" w:rsidRDefault="00164E31" w:rsidP="00164E31">
      <w:pPr>
        <w:pStyle w:val="a4"/>
        <w:ind w:left="709" w:hanging="283"/>
        <w:jc w:val="both"/>
        <w:rPr>
          <w:lang w:eastAsia="bg-BG"/>
        </w:rPr>
      </w:pPr>
    </w:p>
    <w:p w:rsidR="00E9008B" w:rsidRPr="00CF6AFF" w:rsidRDefault="00E9008B" w:rsidP="00E9008B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E9008B" w:rsidRPr="00635CDB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6652CB">
        <w:rPr>
          <w:rFonts w:eastAsia="font294"/>
          <w:b/>
          <w:bCs/>
          <w:kern w:val="1"/>
          <w:szCs w:val="24"/>
          <w:lang w:val="en-US" w:eastAsia="bg-BG"/>
        </w:rPr>
        <w:t>3</w:t>
      </w:r>
      <w:r w:rsidR="006652CB">
        <w:rPr>
          <w:rFonts w:eastAsia="font294"/>
          <w:b/>
          <w:bCs/>
          <w:kern w:val="1"/>
          <w:szCs w:val="24"/>
          <w:lang w:eastAsia="bg-BG"/>
        </w:rPr>
        <w:t>51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0</w:t>
      </w:r>
      <w:r w:rsidR="006652CB">
        <w:rPr>
          <w:rFonts w:eastAsia="font294"/>
          <w:b/>
          <w:bCs/>
          <w:kern w:val="1"/>
          <w:szCs w:val="24"/>
          <w:lang w:eastAsia="bg-BG"/>
        </w:rPr>
        <w:t>3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A74E8E" w:rsidRDefault="00B637E6" w:rsidP="006652CB">
      <w:pPr>
        <w:shd w:val="clear" w:color="auto" w:fill="FFFFFF"/>
        <w:spacing w:after="150" w:line="240" w:lineRule="auto"/>
        <w:ind w:firstLine="708"/>
        <w:jc w:val="both"/>
        <w:rPr>
          <w:szCs w:val="24"/>
        </w:rPr>
      </w:pPr>
      <w:r w:rsidRPr="00F44D06">
        <w:rPr>
          <w:b/>
          <w:szCs w:val="24"/>
          <w:u w:val="single"/>
        </w:rPr>
        <w:t>По т.</w:t>
      </w:r>
      <w:r w:rsidR="000E304B" w:rsidRPr="00F44D06">
        <w:rPr>
          <w:b/>
          <w:szCs w:val="24"/>
          <w:u w:val="single"/>
          <w:lang w:val="en-US"/>
        </w:rPr>
        <w:t>4</w:t>
      </w:r>
      <w:r w:rsidR="00D41075" w:rsidRPr="00F44D06">
        <w:rPr>
          <w:b/>
          <w:szCs w:val="24"/>
          <w:u w:val="single"/>
        </w:rPr>
        <w:t xml:space="preserve"> от Дневния ред</w:t>
      </w:r>
      <w:r w:rsidR="00D41075" w:rsidRPr="00F44D06">
        <w:rPr>
          <w:szCs w:val="24"/>
        </w:rPr>
        <w:t xml:space="preserve"> </w:t>
      </w:r>
      <w:r w:rsidR="00D41075" w:rsidRPr="00F44D06">
        <w:rPr>
          <w:szCs w:val="24"/>
          <w:lang w:val="en-US"/>
        </w:rPr>
        <w:t xml:space="preserve">- </w:t>
      </w:r>
      <w:r w:rsidR="006652CB">
        <w:rPr>
          <w:szCs w:val="24"/>
        </w:rPr>
        <w:t xml:space="preserve"> г-жа Росица Тодорова </w:t>
      </w:r>
      <w:r w:rsidR="00D41075" w:rsidRPr="00F44D06">
        <w:rPr>
          <w:szCs w:val="24"/>
        </w:rPr>
        <w:t>про</w:t>
      </w:r>
      <w:r w:rsidR="006652CB">
        <w:rPr>
          <w:szCs w:val="24"/>
        </w:rPr>
        <w:t xml:space="preserve">чете проект на решение относно </w:t>
      </w:r>
      <w:r w:rsidR="006652CB">
        <w:rPr>
          <w:rFonts w:eastAsia="Times New Roman"/>
          <w:szCs w:val="24"/>
          <w:lang w:eastAsia="bg-BG"/>
        </w:rPr>
        <w:t>п</w:t>
      </w:r>
      <w:r w:rsidR="006652CB" w:rsidRPr="006652CB">
        <w:rPr>
          <w:rFonts w:eastAsia="Times New Roman"/>
          <w:szCs w:val="24"/>
          <w:lang w:eastAsia="bg-BG"/>
        </w:rPr>
        <w:t xml:space="preserve">ромяна в състава на СИК в  Община Сливен по предложение на </w:t>
      </w:r>
      <w:r w:rsidR="006652CB" w:rsidRPr="006652CB">
        <w:rPr>
          <w:b/>
          <w:szCs w:val="24"/>
        </w:rPr>
        <w:t xml:space="preserve">КП „БСП за БЪЛГАРИЯ” </w:t>
      </w:r>
      <w:r w:rsidR="006652CB" w:rsidRPr="006652CB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F44D06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F44D06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B20F81" w:rsidRPr="00B20F81" w:rsidRDefault="006652CB" w:rsidP="00B20F81">
      <w:pPr>
        <w:pStyle w:val="a4"/>
        <w:jc w:val="both"/>
      </w:pPr>
      <w:r>
        <w:rPr>
          <w:b/>
          <w:bCs/>
          <w:szCs w:val="24"/>
          <w:lang w:eastAsia="bg-BG"/>
        </w:rPr>
        <w:tab/>
        <w:t>„</w:t>
      </w:r>
      <w:r w:rsidR="00B20F81" w:rsidRPr="00B20F81">
        <w:rPr>
          <w:b/>
        </w:rPr>
        <w:t>ДОПУСКА ЗАМЯНА</w:t>
      </w:r>
      <w:r w:rsidR="00B20F81" w:rsidRPr="00B20F81">
        <w:t> на членове от състава на посочените в предложението секционни избирателни комисии в Община Сливен,  както следва:</w:t>
      </w:r>
    </w:p>
    <w:p w:rsidR="00B20F81" w:rsidRPr="00B20F81" w:rsidRDefault="00B20F81" w:rsidP="00EC533F">
      <w:pPr>
        <w:spacing w:after="0" w:line="240" w:lineRule="auto"/>
        <w:rPr>
          <w:lang w:val="en-US"/>
        </w:rPr>
      </w:pPr>
      <w:r w:rsidRPr="00B20F81">
        <w:rPr>
          <w:lang w:val="en-US"/>
        </w:rPr>
        <w:tab/>
      </w:r>
      <w:r w:rsidRPr="00B20F81">
        <w:t>1.</w:t>
      </w:r>
      <w:r w:rsidRPr="00B20F81">
        <w:rPr>
          <w:lang w:val="en-US"/>
        </w:rPr>
        <w:t xml:space="preserve"> </w:t>
      </w:r>
      <w:r w:rsidRPr="00B20F81">
        <w:t>В</w:t>
      </w:r>
      <w:r w:rsidRPr="00B20F81">
        <w:rPr>
          <w:b/>
        </w:rPr>
        <w:t xml:space="preserve"> СИК </w:t>
      </w:r>
      <w:r w:rsidRPr="00B20F81">
        <w:rPr>
          <w:b/>
          <w:lang w:val="en-US"/>
        </w:rPr>
        <w:t xml:space="preserve">2020 00 </w:t>
      </w:r>
      <w:r w:rsidRPr="00B20F81">
        <w:rPr>
          <w:b/>
        </w:rPr>
        <w:t xml:space="preserve">039 </w:t>
      </w:r>
      <w:r w:rsidRPr="00B20F81">
        <w:t xml:space="preserve">на мястото Петя Стефанова Георгиева с  ЕГН ……………, на длъжност </w:t>
      </w:r>
      <w:r w:rsidRPr="00B20F81">
        <w:rPr>
          <w:u w:val="single"/>
        </w:rPr>
        <w:t>Член</w:t>
      </w:r>
      <w:r w:rsidRPr="00B20F81">
        <w:t>, да бъде назначен  Иван Атанасов Петков, ЕГН………………….</w:t>
      </w:r>
    </w:p>
    <w:p w:rsidR="00B20F81" w:rsidRPr="00B20F81" w:rsidRDefault="00B20F81" w:rsidP="00B20F81">
      <w:pPr>
        <w:spacing w:after="0" w:line="240" w:lineRule="auto"/>
        <w:ind w:firstLine="708"/>
        <w:jc w:val="both"/>
      </w:pPr>
      <w:r w:rsidRPr="00B20F81">
        <w:rPr>
          <w:lang w:val="en-US"/>
        </w:rPr>
        <w:t xml:space="preserve">2. </w:t>
      </w:r>
      <w:r w:rsidRPr="00B20F81">
        <w:t>В</w:t>
      </w:r>
      <w:r w:rsidRPr="00B20F81">
        <w:rPr>
          <w:b/>
        </w:rPr>
        <w:t xml:space="preserve"> СИК </w:t>
      </w:r>
      <w:r w:rsidRPr="00B20F81">
        <w:rPr>
          <w:b/>
          <w:lang w:val="en-US"/>
        </w:rPr>
        <w:t xml:space="preserve">2020 00 173 </w:t>
      </w:r>
      <w:r w:rsidRPr="00B20F81">
        <w:t xml:space="preserve">на мястото Зарко Стоянов Колев </w:t>
      </w:r>
      <w:proofErr w:type="gramStart"/>
      <w:r w:rsidRPr="00B20F81">
        <w:t>с  ЕГН</w:t>
      </w:r>
      <w:proofErr w:type="gramEnd"/>
      <w:r w:rsidRPr="00B20F81">
        <w:t xml:space="preserve"> ……………, на длъжност </w:t>
      </w:r>
      <w:r w:rsidRPr="00B20F81">
        <w:rPr>
          <w:u w:val="single"/>
        </w:rPr>
        <w:t>секретар</w:t>
      </w:r>
      <w:r w:rsidRPr="00B20F81">
        <w:t>, да бъде назначена  Надя Георгиева Гетова, ЕГН………………….</w:t>
      </w:r>
    </w:p>
    <w:p w:rsidR="00B20F81" w:rsidRPr="00B20F81" w:rsidRDefault="00B20F81" w:rsidP="00B20F81">
      <w:pPr>
        <w:spacing w:after="0" w:line="240" w:lineRule="auto"/>
        <w:ind w:firstLine="708"/>
        <w:jc w:val="both"/>
      </w:pPr>
      <w:r w:rsidRPr="00B20F81">
        <w:t>3. В</w:t>
      </w:r>
      <w:r w:rsidRPr="00B20F81">
        <w:rPr>
          <w:b/>
        </w:rPr>
        <w:t xml:space="preserve"> СИК </w:t>
      </w:r>
      <w:r w:rsidRPr="00B20F81">
        <w:rPr>
          <w:b/>
          <w:lang w:val="en-US"/>
        </w:rPr>
        <w:t xml:space="preserve">2020 00 173 </w:t>
      </w:r>
      <w:r w:rsidRPr="00B20F81">
        <w:t xml:space="preserve">на мястото на Николай Георгиев Чиликов с  ЕГН ……………, на длъжност </w:t>
      </w:r>
      <w:r w:rsidRPr="00B20F81">
        <w:rPr>
          <w:u w:val="single"/>
        </w:rPr>
        <w:t>член</w:t>
      </w:r>
      <w:r w:rsidRPr="00B20F81">
        <w:t>, да бъде назначен  Зарко Стоянов Колев, ЕГН………………….</w:t>
      </w:r>
    </w:p>
    <w:p w:rsidR="00B20F81" w:rsidRPr="00B20F81" w:rsidRDefault="00B20F81" w:rsidP="00B20F81">
      <w:pPr>
        <w:spacing w:after="0" w:line="240" w:lineRule="auto"/>
        <w:ind w:firstLine="708"/>
        <w:jc w:val="both"/>
        <w:rPr>
          <w:lang w:val="en-US"/>
        </w:rPr>
      </w:pPr>
      <w:r w:rsidRPr="00B20F81">
        <w:t xml:space="preserve">4. </w:t>
      </w:r>
      <w:r w:rsidRPr="00B20F81">
        <w:rPr>
          <w:b/>
        </w:rPr>
        <w:t>НАЗНАЧАВА</w:t>
      </w:r>
      <w:r w:rsidRPr="00B20F81">
        <w:t xml:space="preserve">  в</w:t>
      </w:r>
      <w:r w:rsidRPr="00B20F81">
        <w:rPr>
          <w:b/>
        </w:rPr>
        <w:t xml:space="preserve"> СИК </w:t>
      </w:r>
      <w:r w:rsidRPr="00B20F81">
        <w:rPr>
          <w:b/>
          <w:lang w:val="en-US"/>
        </w:rPr>
        <w:t>2020 00 17</w:t>
      </w:r>
      <w:r w:rsidRPr="00B20F81">
        <w:rPr>
          <w:b/>
        </w:rPr>
        <w:t xml:space="preserve">2 </w:t>
      </w:r>
      <w:r w:rsidRPr="00B20F81">
        <w:rPr>
          <w:u w:val="single"/>
        </w:rPr>
        <w:t>за зам.-председател</w:t>
      </w:r>
      <w:r w:rsidRPr="00B20F81">
        <w:rPr>
          <w:b/>
        </w:rPr>
        <w:t xml:space="preserve"> </w:t>
      </w:r>
      <w:r w:rsidRPr="00B20F81">
        <w:t>Марийка Атанасова Янева ЕГН………………….</w:t>
      </w:r>
    </w:p>
    <w:p w:rsidR="006652CB" w:rsidRPr="006652CB" w:rsidRDefault="006652CB" w:rsidP="00B20F81">
      <w:pPr>
        <w:pStyle w:val="a4"/>
        <w:jc w:val="both"/>
        <w:rPr>
          <w:lang w:val="en-US"/>
        </w:rPr>
      </w:pPr>
      <w:r w:rsidRPr="006652CB">
        <w:rPr>
          <w:lang w:val="en-US"/>
        </w:rPr>
        <w:tab/>
      </w:r>
    </w:p>
    <w:p w:rsidR="006652CB" w:rsidRPr="00F44D06" w:rsidRDefault="006652CB" w:rsidP="006652CB">
      <w:pPr>
        <w:spacing w:after="0" w:line="240" w:lineRule="auto"/>
        <w:jc w:val="both"/>
        <w:rPr>
          <w:b/>
          <w:bCs/>
          <w:szCs w:val="24"/>
          <w:lang w:eastAsia="bg-BG"/>
        </w:rPr>
      </w:pPr>
      <w:r w:rsidRPr="006652CB">
        <w:rPr>
          <w:b/>
          <w:lang w:val="en-US" w:eastAsia="bg-BG"/>
        </w:rPr>
        <w:tab/>
      </w:r>
      <w:r w:rsidRPr="006652CB">
        <w:rPr>
          <w:b/>
          <w:lang w:eastAsia="bg-BG"/>
        </w:rPr>
        <w:t>ДА СЕ ИЗДАДАТ</w:t>
      </w:r>
      <w:r w:rsidRPr="006652CB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  <w:r>
        <w:rPr>
          <w:lang w:eastAsia="bg-BG"/>
        </w:rPr>
        <w:t>“</w:t>
      </w:r>
    </w:p>
    <w:p w:rsidR="00F44D06" w:rsidRDefault="00D41075" w:rsidP="006652CB">
      <w:pPr>
        <w:shd w:val="clear" w:color="auto" w:fill="FFFFFF"/>
        <w:spacing w:after="150" w:line="240" w:lineRule="auto"/>
        <w:jc w:val="center"/>
        <w:rPr>
          <w:b/>
          <w:bCs/>
          <w:szCs w:val="24"/>
        </w:rPr>
      </w:pPr>
      <w:r w:rsidRPr="00F44D06">
        <w:rPr>
          <w:b/>
          <w:bCs/>
          <w:szCs w:val="24"/>
        </w:rPr>
        <w:tab/>
      </w:r>
    </w:p>
    <w:p w:rsidR="00E9008B" w:rsidRPr="00F44D06" w:rsidRDefault="00E9008B" w:rsidP="00E9008B">
      <w:pPr>
        <w:pStyle w:val="2"/>
        <w:ind w:firstLine="708"/>
        <w:jc w:val="both"/>
        <w:rPr>
          <w:lang w:val="en-US"/>
        </w:rPr>
      </w:pPr>
      <w:r w:rsidRPr="00F44D06">
        <w:rPr>
          <w:rFonts w:ascii="Times New Roman" w:hAnsi="Times New Roman" w:cs="Times New Roman"/>
          <w:sz w:val="24"/>
          <w:szCs w:val="24"/>
        </w:rPr>
        <w:t>ГЛАСУВАЛИ: 1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44D06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D06">
        <w:rPr>
          <w:rFonts w:ascii="Times New Roman" w:hAnsi="Times New Roman" w:cs="Times New Roman"/>
          <w:sz w:val="24"/>
          <w:szCs w:val="24"/>
        </w:rPr>
        <w:t>Жанета Кънева Стойчева, Мария Кондева Кондева, Румен Димитров Кърпачев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4D06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4D06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4D06">
        <w:rPr>
          <w:rFonts w:ascii="Times New Roman" w:hAnsi="Times New Roman" w:cs="Times New Roman"/>
          <w:sz w:val="24"/>
          <w:szCs w:val="24"/>
        </w:rPr>
        <w:t>Пепа Миткова Митева</w:t>
      </w:r>
    </w:p>
    <w:p w:rsidR="00E9008B" w:rsidRPr="00F44D06" w:rsidRDefault="00E9008B" w:rsidP="00E9008B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D06">
        <w:rPr>
          <w:rFonts w:ascii="Times New Roman" w:hAnsi="Times New Roman" w:cs="Times New Roman"/>
          <w:sz w:val="24"/>
          <w:szCs w:val="24"/>
        </w:rPr>
        <w:t>1</w:t>
      </w:r>
      <w:r w:rsidRPr="00F44D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44D06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0E304B" w:rsidRPr="00F44D06" w:rsidRDefault="000E304B" w:rsidP="000E304B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F44D06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6652CB">
        <w:rPr>
          <w:rFonts w:eastAsia="font294"/>
          <w:b/>
          <w:bCs/>
          <w:kern w:val="1"/>
          <w:szCs w:val="24"/>
          <w:lang w:eastAsia="bg-BG"/>
        </w:rPr>
        <w:t>352</w:t>
      </w:r>
      <w:r w:rsidRPr="00F44D06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F44D06">
        <w:rPr>
          <w:rFonts w:eastAsia="font294"/>
          <w:b/>
          <w:bCs/>
          <w:kern w:val="1"/>
          <w:szCs w:val="24"/>
          <w:lang w:val="en-US" w:eastAsia="bg-BG"/>
        </w:rPr>
        <w:t xml:space="preserve"> 0</w:t>
      </w:r>
      <w:r w:rsidR="006652CB">
        <w:rPr>
          <w:rFonts w:eastAsia="font294"/>
          <w:b/>
          <w:bCs/>
          <w:kern w:val="1"/>
          <w:szCs w:val="24"/>
          <w:lang w:eastAsia="bg-BG"/>
        </w:rPr>
        <w:t>3</w:t>
      </w:r>
      <w:r w:rsidRPr="00F44D06">
        <w:rPr>
          <w:rFonts w:eastAsia="font294"/>
          <w:b/>
          <w:bCs/>
          <w:kern w:val="1"/>
          <w:szCs w:val="24"/>
          <w:lang w:eastAsia="bg-BG"/>
        </w:rPr>
        <w:t>.1</w:t>
      </w:r>
      <w:r w:rsidRPr="00F44D0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F44D06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F44D06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352366" w:rsidRPr="00F44D06" w:rsidRDefault="005F2F44" w:rsidP="00996D10">
      <w:pPr>
        <w:shd w:val="clear" w:color="auto" w:fill="FFFFFF"/>
        <w:spacing w:after="150" w:line="240" w:lineRule="auto"/>
        <w:jc w:val="both"/>
        <w:rPr>
          <w:szCs w:val="24"/>
        </w:rPr>
      </w:pPr>
      <w:r w:rsidRPr="00F44D06">
        <w:rPr>
          <w:rFonts w:eastAsia="Times New Roman"/>
          <w:b/>
          <w:szCs w:val="24"/>
        </w:rPr>
        <w:tab/>
      </w:r>
      <w:r w:rsidR="00352366" w:rsidRPr="00F44D06">
        <w:rPr>
          <w:szCs w:val="24"/>
        </w:rPr>
        <w:t>Поради изчерпване на днев</w:t>
      </w:r>
      <w:r w:rsidR="006652CB">
        <w:rPr>
          <w:szCs w:val="24"/>
        </w:rPr>
        <w:t>ния ред заседанието се закри в 8</w:t>
      </w:r>
      <w:r w:rsidR="00352366" w:rsidRPr="00F44D06">
        <w:rPr>
          <w:szCs w:val="24"/>
        </w:rPr>
        <w:t>.</w:t>
      </w:r>
      <w:r w:rsidR="006652CB">
        <w:rPr>
          <w:szCs w:val="24"/>
        </w:rPr>
        <w:t>1</w:t>
      </w:r>
      <w:r w:rsidR="00B143B0" w:rsidRPr="00F44D06">
        <w:rPr>
          <w:szCs w:val="24"/>
        </w:rPr>
        <w:t>0</w:t>
      </w:r>
      <w:r w:rsidR="00352366" w:rsidRPr="00F44D06">
        <w:rPr>
          <w:szCs w:val="24"/>
        </w:rPr>
        <w:t xml:space="preserve"> ч. </w:t>
      </w:r>
    </w:p>
    <w:p w:rsidR="00352366" w:rsidRPr="00F44D06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F44D06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F44D06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</w:r>
      <w:r w:rsidRPr="00F44D06">
        <w:rPr>
          <w:rFonts w:eastAsia="font294"/>
          <w:kern w:val="1"/>
          <w:szCs w:val="24"/>
          <w:lang w:eastAsia="bg-BG"/>
        </w:rPr>
        <w:tab/>
        <w:t>/Фатме Мустафова</w:t>
      </w:r>
      <w:r w:rsidRPr="00EF2177">
        <w:rPr>
          <w:rFonts w:eastAsia="font294"/>
          <w:kern w:val="1"/>
          <w:szCs w:val="24"/>
          <w:lang w:eastAsia="bg-BG"/>
        </w:rPr>
        <w:t>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F4" w:rsidRDefault="008743F4" w:rsidP="004F7463">
      <w:pPr>
        <w:spacing w:after="0" w:line="240" w:lineRule="auto"/>
      </w:pPr>
      <w:r>
        <w:separator/>
      </w:r>
    </w:p>
  </w:endnote>
  <w:endnote w:type="continuationSeparator" w:id="0">
    <w:p w:rsidR="008743F4" w:rsidRDefault="008743F4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F4" w:rsidRDefault="00AC1C6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16BCB">
      <w:rPr>
        <w:noProof/>
      </w:rPr>
      <w:t>3</w:t>
    </w:r>
    <w:r>
      <w:rPr>
        <w:noProof/>
      </w:rPr>
      <w:fldChar w:fldCharType="end"/>
    </w:r>
  </w:p>
  <w:p w:rsidR="008743F4" w:rsidRDefault="008743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F4" w:rsidRDefault="008743F4" w:rsidP="004F7463">
      <w:pPr>
        <w:spacing w:after="0" w:line="240" w:lineRule="auto"/>
      </w:pPr>
      <w:r>
        <w:separator/>
      </w:r>
    </w:p>
  </w:footnote>
  <w:footnote w:type="continuationSeparator" w:id="0">
    <w:p w:rsidR="008743F4" w:rsidRDefault="008743F4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69B1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4"/>
    <w:rsid w:val="00011308"/>
    <w:rsid w:val="000353D3"/>
    <w:rsid w:val="00053D7C"/>
    <w:rsid w:val="00090B94"/>
    <w:rsid w:val="000A02B0"/>
    <w:rsid w:val="000A54B0"/>
    <w:rsid w:val="000B46B6"/>
    <w:rsid w:val="000C1583"/>
    <w:rsid w:val="000C685D"/>
    <w:rsid w:val="000E2CF5"/>
    <w:rsid w:val="000E304B"/>
    <w:rsid w:val="000F6AF4"/>
    <w:rsid w:val="00107481"/>
    <w:rsid w:val="00113C5B"/>
    <w:rsid w:val="001279EB"/>
    <w:rsid w:val="001318B0"/>
    <w:rsid w:val="00142A66"/>
    <w:rsid w:val="001463B8"/>
    <w:rsid w:val="00164E31"/>
    <w:rsid w:val="00173A36"/>
    <w:rsid w:val="00174A96"/>
    <w:rsid w:val="00184308"/>
    <w:rsid w:val="001874D8"/>
    <w:rsid w:val="00197510"/>
    <w:rsid w:val="001A528A"/>
    <w:rsid w:val="001A53D7"/>
    <w:rsid w:val="001B0439"/>
    <w:rsid w:val="001B5249"/>
    <w:rsid w:val="001C2640"/>
    <w:rsid w:val="001D65CF"/>
    <w:rsid w:val="001F0FD5"/>
    <w:rsid w:val="001F6BDC"/>
    <w:rsid w:val="001F727C"/>
    <w:rsid w:val="00235394"/>
    <w:rsid w:val="002469D1"/>
    <w:rsid w:val="00253835"/>
    <w:rsid w:val="0025618B"/>
    <w:rsid w:val="002638C6"/>
    <w:rsid w:val="002856C5"/>
    <w:rsid w:val="00286D30"/>
    <w:rsid w:val="002B42B1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CD2"/>
    <w:rsid w:val="003D286F"/>
    <w:rsid w:val="003E515E"/>
    <w:rsid w:val="003F3D2D"/>
    <w:rsid w:val="003F75D3"/>
    <w:rsid w:val="00404BE5"/>
    <w:rsid w:val="00412705"/>
    <w:rsid w:val="0041271C"/>
    <w:rsid w:val="004170EE"/>
    <w:rsid w:val="004303F2"/>
    <w:rsid w:val="004315FA"/>
    <w:rsid w:val="00444773"/>
    <w:rsid w:val="0046507E"/>
    <w:rsid w:val="00474638"/>
    <w:rsid w:val="00492D14"/>
    <w:rsid w:val="004B60B7"/>
    <w:rsid w:val="004C70C9"/>
    <w:rsid w:val="004D0B63"/>
    <w:rsid w:val="004D4C22"/>
    <w:rsid w:val="004D63A9"/>
    <w:rsid w:val="004F1D62"/>
    <w:rsid w:val="004F7463"/>
    <w:rsid w:val="005259E3"/>
    <w:rsid w:val="005348D0"/>
    <w:rsid w:val="00537B8D"/>
    <w:rsid w:val="00550154"/>
    <w:rsid w:val="005F2F44"/>
    <w:rsid w:val="006225F9"/>
    <w:rsid w:val="00635CDB"/>
    <w:rsid w:val="006477E0"/>
    <w:rsid w:val="006652CB"/>
    <w:rsid w:val="006728B9"/>
    <w:rsid w:val="006A19B6"/>
    <w:rsid w:val="006B36C3"/>
    <w:rsid w:val="006D2019"/>
    <w:rsid w:val="006D39F2"/>
    <w:rsid w:val="006E0316"/>
    <w:rsid w:val="006F22E9"/>
    <w:rsid w:val="006F620A"/>
    <w:rsid w:val="00721A6C"/>
    <w:rsid w:val="00722D7B"/>
    <w:rsid w:val="00727D41"/>
    <w:rsid w:val="00751126"/>
    <w:rsid w:val="00755303"/>
    <w:rsid w:val="0076473F"/>
    <w:rsid w:val="00791874"/>
    <w:rsid w:val="00793170"/>
    <w:rsid w:val="007A2D26"/>
    <w:rsid w:val="007A5127"/>
    <w:rsid w:val="007B018B"/>
    <w:rsid w:val="007C356E"/>
    <w:rsid w:val="007C6180"/>
    <w:rsid w:val="00803F38"/>
    <w:rsid w:val="0083603A"/>
    <w:rsid w:val="008678F8"/>
    <w:rsid w:val="0087000C"/>
    <w:rsid w:val="00870084"/>
    <w:rsid w:val="00871AEB"/>
    <w:rsid w:val="008743F4"/>
    <w:rsid w:val="0089114F"/>
    <w:rsid w:val="008A122D"/>
    <w:rsid w:val="008B6B70"/>
    <w:rsid w:val="008C0C9D"/>
    <w:rsid w:val="008C26A1"/>
    <w:rsid w:val="008D1680"/>
    <w:rsid w:val="008D2CAD"/>
    <w:rsid w:val="008D5FDF"/>
    <w:rsid w:val="00922AA4"/>
    <w:rsid w:val="00934529"/>
    <w:rsid w:val="00945F99"/>
    <w:rsid w:val="00951883"/>
    <w:rsid w:val="009813D1"/>
    <w:rsid w:val="00990AA9"/>
    <w:rsid w:val="00996D10"/>
    <w:rsid w:val="009A7F24"/>
    <w:rsid w:val="009C609B"/>
    <w:rsid w:val="009D6E05"/>
    <w:rsid w:val="009E0C0F"/>
    <w:rsid w:val="00A15BAE"/>
    <w:rsid w:val="00A425CA"/>
    <w:rsid w:val="00A450AF"/>
    <w:rsid w:val="00A635D7"/>
    <w:rsid w:val="00A6453E"/>
    <w:rsid w:val="00A64607"/>
    <w:rsid w:val="00A709C2"/>
    <w:rsid w:val="00A74E8E"/>
    <w:rsid w:val="00A87952"/>
    <w:rsid w:val="00AA2943"/>
    <w:rsid w:val="00AC1C67"/>
    <w:rsid w:val="00AD4540"/>
    <w:rsid w:val="00AD6C28"/>
    <w:rsid w:val="00AE6C47"/>
    <w:rsid w:val="00AF1813"/>
    <w:rsid w:val="00B109EB"/>
    <w:rsid w:val="00B1157F"/>
    <w:rsid w:val="00B143B0"/>
    <w:rsid w:val="00B16BCB"/>
    <w:rsid w:val="00B20F81"/>
    <w:rsid w:val="00B2522F"/>
    <w:rsid w:val="00B35B56"/>
    <w:rsid w:val="00B46279"/>
    <w:rsid w:val="00B637E6"/>
    <w:rsid w:val="00B80FB3"/>
    <w:rsid w:val="00B97951"/>
    <w:rsid w:val="00BA4A57"/>
    <w:rsid w:val="00BB5ED7"/>
    <w:rsid w:val="00BC4876"/>
    <w:rsid w:val="00BD034A"/>
    <w:rsid w:val="00BF4BBA"/>
    <w:rsid w:val="00C31E68"/>
    <w:rsid w:val="00C33FEB"/>
    <w:rsid w:val="00C43091"/>
    <w:rsid w:val="00C63CC3"/>
    <w:rsid w:val="00C647B4"/>
    <w:rsid w:val="00C7570E"/>
    <w:rsid w:val="00C80BFB"/>
    <w:rsid w:val="00C96B88"/>
    <w:rsid w:val="00CB3807"/>
    <w:rsid w:val="00CB7A8C"/>
    <w:rsid w:val="00CC1154"/>
    <w:rsid w:val="00CC4B88"/>
    <w:rsid w:val="00CC5BC3"/>
    <w:rsid w:val="00CF4EA8"/>
    <w:rsid w:val="00D057B8"/>
    <w:rsid w:val="00D22114"/>
    <w:rsid w:val="00D41075"/>
    <w:rsid w:val="00D446B1"/>
    <w:rsid w:val="00D858B3"/>
    <w:rsid w:val="00D85A0F"/>
    <w:rsid w:val="00D8732F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47FBC"/>
    <w:rsid w:val="00E523F1"/>
    <w:rsid w:val="00E63C37"/>
    <w:rsid w:val="00E9008B"/>
    <w:rsid w:val="00E963B1"/>
    <w:rsid w:val="00EC38E9"/>
    <w:rsid w:val="00EC533F"/>
    <w:rsid w:val="00EC6862"/>
    <w:rsid w:val="00EF2177"/>
    <w:rsid w:val="00F00A8A"/>
    <w:rsid w:val="00F44B4A"/>
    <w:rsid w:val="00F44D06"/>
    <w:rsid w:val="00F70DE4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uiPriority w:val="22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uiPriority w:val="22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10</cp:revision>
  <cp:lastPrinted>2019-11-01T10:45:00Z</cp:lastPrinted>
  <dcterms:created xsi:type="dcterms:W3CDTF">2019-11-03T06:42:00Z</dcterms:created>
  <dcterms:modified xsi:type="dcterms:W3CDTF">2019-11-03T08:26:00Z</dcterms:modified>
</cp:coreProperties>
</file>