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09" w:rsidRPr="00F47906" w:rsidRDefault="00842709" w:rsidP="00842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47906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842709" w:rsidRPr="00F47906" w:rsidRDefault="00842709" w:rsidP="00842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42709" w:rsidRPr="00F47906" w:rsidRDefault="00842709" w:rsidP="00F47906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47906"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  <w:r w:rsidR="00617736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842709" w:rsidRPr="00D30C13" w:rsidRDefault="0084270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Днес,</w:t>
      </w:r>
      <w:r w:rsidR="00F47906" w:rsidRPr="00D30C13">
        <w:rPr>
          <w:rFonts w:ascii="Times New Roman" w:hAnsi="Times New Roman" w:cs="Times New Roman"/>
          <w:sz w:val="24"/>
          <w:szCs w:val="24"/>
        </w:rPr>
        <w:t xml:space="preserve"> </w:t>
      </w:r>
      <w:r w:rsidR="001D757E" w:rsidRPr="00D30C13">
        <w:rPr>
          <w:rFonts w:ascii="Times New Roman" w:hAnsi="Times New Roman" w:cs="Times New Roman"/>
          <w:sz w:val="24"/>
          <w:szCs w:val="24"/>
        </w:rPr>
        <w:t>1</w:t>
      </w:r>
      <w:r w:rsidR="0061773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617736">
        <w:rPr>
          <w:rFonts w:ascii="Times New Roman" w:hAnsi="Times New Roman" w:cs="Times New Roman"/>
          <w:color w:val="000000" w:themeColor="text1"/>
          <w:sz w:val="24"/>
          <w:szCs w:val="24"/>
        </w:rPr>
        <w:t>.2023 г. от 12</w:t>
      </w:r>
      <w:r w:rsidR="00156F4F">
        <w:rPr>
          <w:rFonts w:ascii="Times New Roman" w:hAnsi="Times New Roman" w:cs="Times New Roman"/>
          <w:color w:val="000000" w:themeColor="text1"/>
          <w:sz w:val="24"/>
          <w:szCs w:val="24"/>
        </w:rPr>
        <w:t>:3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ч., </w:t>
      </w:r>
      <w:r w:rsidRPr="00D30C13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 избирателна </w:t>
      </w:r>
    </w:p>
    <w:p w:rsidR="00842709" w:rsidRPr="00D30C13" w:rsidRDefault="00842709" w:rsidP="00E05F9D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Pr="00D30C13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842709" w:rsidRPr="00D30C13" w:rsidRDefault="00842709" w:rsidP="00E05F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в 1</w:t>
      </w:r>
      <w:r w:rsidR="0061773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6F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0 часа</w:t>
      </w:r>
      <w:r w:rsidRPr="00D30C13">
        <w:rPr>
          <w:rFonts w:ascii="Times New Roman" w:hAnsi="Times New Roman" w:cs="Times New Roman"/>
          <w:sz w:val="24"/>
          <w:szCs w:val="24"/>
        </w:rPr>
        <w:t>, от председателя на ОИК – Сливен Росица Тодорова.</w:t>
      </w:r>
    </w:p>
    <w:p w:rsidR="00842709" w:rsidRPr="00D30C13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F35DB1" w:rsidRPr="00F35DB1" w:rsidRDefault="00F35DB1" w:rsidP="00F35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1</w:t>
      </w:r>
      <w:r w:rsidR="001F1F1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</w:t>
      </w:r>
      <w:r w:rsidRPr="00F35DB1">
        <w:rPr>
          <w:rFonts w:ascii="Calibri" w:eastAsia="Times New Roman" w:hAnsi="Calibri" w:cs="Times New Roman"/>
          <w:lang w:eastAsia="bg-BG"/>
        </w:rPr>
        <w:t xml:space="preserve"> </w:t>
      </w:r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Иванов</w:t>
      </w:r>
      <w:r w:rsidRPr="00F35D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Сребрина Атанасова Ганушева, Кристина Янкова Георгиева и Севда Хюсеинова Османова. </w:t>
      </w:r>
    </w:p>
    <w:p w:rsidR="00F35DB1" w:rsidRPr="00F35DB1" w:rsidRDefault="00F35DB1" w:rsidP="00F35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5D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Отсъстват: Николай Господинов Сандев</w:t>
      </w:r>
      <w:r w:rsidR="001F1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F1F15" w:rsidRPr="001F1F1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</w:t>
      </w:r>
    </w:p>
    <w:p w:rsidR="00842709" w:rsidRPr="00D30C13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00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00ABC">
        <w:rPr>
          <w:rFonts w:ascii="Times New Roman" w:hAnsi="Times New Roman" w:cs="Times New Roman"/>
          <w:color w:val="000000" w:themeColor="text1"/>
          <w:sz w:val="24"/>
          <w:szCs w:val="24"/>
        </w:rPr>
        <w:t>едина</w:t>
      </w:r>
      <w:r w:rsidRPr="00D3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десет/ членове </w:t>
      </w:r>
      <w:r w:rsidRPr="00D30C13">
        <w:rPr>
          <w:rFonts w:ascii="Times New Roman" w:hAnsi="Times New Roman" w:cs="Times New Roman"/>
          <w:sz w:val="24"/>
          <w:szCs w:val="24"/>
        </w:rPr>
        <w:t xml:space="preserve">на комисията и заседанието е легитимно. Предложен бе следният дневен ред:  </w:t>
      </w:r>
    </w:p>
    <w:p w:rsidR="00617736" w:rsidRDefault="00647359" w:rsidP="0061773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617736">
        <w:rPr>
          <w:rFonts w:cs="Times New Roman"/>
          <w:szCs w:val="24"/>
        </w:rPr>
        <w:t xml:space="preserve">Проект на решение относно: </w:t>
      </w:r>
      <w:r w:rsidR="00617736" w:rsidRPr="00617736">
        <w:rPr>
          <w:rFonts w:eastAsia="Times New Roman" w:cs="Times New Roman"/>
          <w:szCs w:val="24"/>
          <w:lang w:eastAsia="bg-BG"/>
        </w:rPr>
        <w:t>Утвърждаване обхвата на образуваните подвижни секционни избирателни комисии /ПСИК/ на територията на община Сливен при произвеждане на избори за общински съветници и за кметове на 29 октомври 2023 г.</w:t>
      </w:r>
    </w:p>
    <w:p w:rsidR="00617736" w:rsidRDefault="00647359" w:rsidP="0061773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617736">
        <w:rPr>
          <w:rFonts w:cs="Times New Roman"/>
          <w:szCs w:val="24"/>
        </w:rPr>
        <w:t xml:space="preserve">Проект на решение относно:  </w:t>
      </w:r>
      <w:r w:rsidR="00617736" w:rsidRPr="00617736">
        <w:rPr>
          <w:rFonts w:eastAsia="Times New Roman" w:cs="Times New Roman"/>
          <w:szCs w:val="24"/>
          <w:lang w:eastAsia="bg-BG"/>
        </w:rPr>
        <w:t>Определяне вида и тиража при отпечатването на Методическите указания на ЦИК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ден, при гласуване с хартиени бюлетини и специализирани устройства за машинно гласуване и при гласуване с хартиени бюлетини.</w:t>
      </w:r>
    </w:p>
    <w:p w:rsidR="00617736" w:rsidRDefault="00C33C29" w:rsidP="0061773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617736">
        <w:rPr>
          <w:rFonts w:cs="Times New Roman"/>
          <w:szCs w:val="24"/>
        </w:rPr>
        <w:t>Проект на решение относно:</w:t>
      </w:r>
      <w:r w:rsidRPr="00617736">
        <w:rPr>
          <w:rFonts w:eastAsia="Times New Roman" w:cs="Times New Roman"/>
          <w:szCs w:val="24"/>
        </w:rPr>
        <w:t xml:space="preserve"> </w:t>
      </w:r>
      <w:r w:rsidR="00617736" w:rsidRPr="00617736">
        <w:rPr>
          <w:rFonts w:eastAsia="Times New Roman" w:cs="Times New Roman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617736" w:rsidRDefault="00C33C29" w:rsidP="0061773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617736">
        <w:rPr>
          <w:rFonts w:cs="Times New Roman"/>
          <w:szCs w:val="24"/>
        </w:rPr>
        <w:t>Проект на решение относно:</w:t>
      </w:r>
      <w:r w:rsidRPr="00617736">
        <w:rPr>
          <w:rFonts w:cs="Times New Roman"/>
          <w:szCs w:val="24"/>
          <w:lang w:val="en-US"/>
        </w:rPr>
        <w:t xml:space="preserve"> </w:t>
      </w:r>
      <w:r w:rsidR="00617736" w:rsidRPr="00617736">
        <w:rPr>
          <w:rFonts w:eastAsia="Times New Roman" w:cs="Times New Roman"/>
          <w:szCs w:val="24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617736" w:rsidRPr="00617736" w:rsidRDefault="00C33C29" w:rsidP="0061773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617736">
        <w:rPr>
          <w:rFonts w:cs="Times New Roman"/>
          <w:szCs w:val="24"/>
        </w:rPr>
        <w:t xml:space="preserve">Проект на решение относно: </w:t>
      </w:r>
      <w:r w:rsidR="00617736" w:rsidRPr="00617736">
        <w:rPr>
          <w:rFonts w:cs="Times New Roman"/>
          <w:szCs w:val="24"/>
        </w:rPr>
        <w:t xml:space="preserve"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</w:t>
      </w:r>
    </w:p>
    <w:p w:rsidR="00C33C29" w:rsidRPr="00617736" w:rsidRDefault="00C33C29" w:rsidP="000B74D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617736">
        <w:rPr>
          <w:rFonts w:eastAsia="Times New Roman" w:cs="Times New Roman"/>
          <w:szCs w:val="24"/>
        </w:rPr>
        <w:t>Проект на решение относно:</w:t>
      </w:r>
      <w:r w:rsidR="00726A34" w:rsidRPr="00617736">
        <w:rPr>
          <w:rFonts w:cs="Times New Roman"/>
          <w:szCs w:val="24"/>
        </w:rPr>
        <w:t xml:space="preserve"> </w:t>
      </w:r>
      <w:r w:rsidR="000B74DB" w:rsidRPr="000B74DB">
        <w:rPr>
          <w:rFonts w:cs="Times New Roman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726A34" w:rsidRPr="00D30C13" w:rsidRDefault="00D30C13" w:rsidP="00DE140F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30C13">
        <w:rPr>
          <w:rFonts w:cs="Times New Roman"/>
          <w:szCs w:val="24"/>
        </w:rPr>
        <w:t xml:space="preserve">Проект на решение относно:  </w:t>
      </w:r>
      <w:r w:rsidR="00DE140F" w:rsidRPr="00DE140F">
        <w:rPr>
          <w:rFonts w:cs="Times New Roman"/>
          <w:szCs w:val="24"/>
        </w:rPr>
        <w:t>Произнасяне по сигнал с вх. № 214 от 17.10.2023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</w:t>
      </w:r>
      <w:r w:rsidR="00F00ABC">
        <w:rPr>
          <w:rFonts w:cs="Times New Roman"/>
          <w:szCs w:val="24"/>
        </w:rPr>
        <w:t xml:space="preserve"> сгради, огради и витрини без р</w:t>
      </w:r>
      <w:r w:rsidR="00DE140F" w:rsidRPr="00DE140F">
        <w:rPr>
          <w:rFonts w:cs="Times New Roman"/>
          <w:szCs w:val="24"/>
        </w:rPr>
        <w:t>азрешение на собственика или управителя на имота.</w:t>
      </w:r>
    </w:p>
    <w:p w:rsidR="00D30C13" w:rsidRPr="00617736" w:rsidRDefault="00706830" w:rsidP="00706830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Проект на решение относно:</w:t>
      </w:r>
      <w:r w:rsidR="00D30C13" w:rsidRPr="00617736">
        <w:rPr>
          <w:rFonts w:eastAsia="Times New Roman" w:cs="Times New Roman"/>
          <w:szCs w:val="24"/>
        </w:rPr>
        <w:t xml:space="preserve"> </w:t>
      </w:r>
      <w:r w:rsidRPr="00706830">
        <w:rPr>
          <w:rFonts w:eastAsia="Times New Roman" w:cs="Times New Roman"/>
          <w:szCs w:val="24"/>
        </w:rPr>
        <w:t>Увеличаване тиража на бюлетините за кмет на кметство при произвеждане на избори за общински съветници и кметове на 29 октомври 2023 г.</w:t>
      </w:r>
    </w:p>
    <w:p w:rsidR="00F35DB1" w:rsidRPr="00F35DB1" w:rsidRDefault="00F35DB1" w:rsidP="00F35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DB1">
        <w:rPr>
          <w:rFonts w:ascii="Times New Roman" w:hAnsi="Times New Roman" w:cs="Times New Roman"/>
          <w:sz w:val="24"/>
          <w:szCs w:val="24"/>
        </w:rPr>
        <w:t>ГЛАСУВАЛИ: 1</w:t>
      </w:r>
      <w:r w:rsidR="001F1F15">
        <w:rPr>
          <w:rFonts w:ascii="Times New Roman" w:hAnsi="Times New Roman" w:cs="Times New Roman"/>
          <w:sz w:val="24"/>
          <w:szCs w:val="24"/>
        </w:rPr>
        <w:t>1</w:t>
      </w:r>
      <w:r w:rsidRPr="00F35DB1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</w:t>
      </w:r>
      <w:r w:rsidR="00F00ABC">
        <w:rPr>
          <w:rFonts w:ascii="Times New Roman" w:hAnsi="Times New Roman" w:cs="Times New Roman"/>
          <w:sz w:val="24"/>
          <w:szCs w:val="24"/>
        </w:rPr>
        <w:lastRenderedPageBreak/>
        <w:t xml:space="preserve">Християна Денчева </w:t>
      </w:r>
      <w:proofErr w:type="spellStart"/>
      <w:r w:rsidR="00F00ABC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00ABC">
        <w:rPr>
          <w:rFonts w:ascii="Times New Roman" w:hAnsi="Times New Roman" w:cs="Times New Roman"/>
          <w:sz w:val="24"/>
          <w:szCs w:val="24"/>
        </w:rPr>
        <w:t xml:space="preserve">, </w:t>
      </w:r>
      <w:r w:rsidRPr="00F35DB1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Кристина Янкова Георгиева и Севда Хюсеинова Османова. </w:t>
      </w:r>
    </w:p>
    <w:p w:rsidR="00F35DB1" w:rsidRDefault="00F35DB1" w:rsidP="00F35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DB1"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F1F15">
        <w:rPr>
          <w:rFonts w:ascii="Times New Roman" w:hAnsi="Times New Roman" w:cs="Times New Roman"/>
          <w:sz w:val="24"/>
          <w:szCs w:val="24"/>
        </w:rPr>
        <w:t>1</w:t>
      </w:r>
      <w:r w:rsidRPr="00F35DB1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842709" w:rsidRPr="00D30C13" w:rsidRDefault="00842709" w:rsidP="00F35D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C1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30C13" w:rsidRPr="00F47906" w:rsidRDefault="00D30C13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2E2" w:rsidRPr="00F47906" w:rsidRDefault="005362E2" w:rsidP="00E0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т.1 от Дневния ред</w:t>
      </w:r>
    </w:p>
    <w:p w:rsidR="005362E2" w:rsidRPr="00F47906" w:rsidRDefault="005362E2" w:rsidP="00E0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17736" w:rsidRDefault="005362E2" w:rsidP="00EE29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Г-жа </w:t>
      </w:r>
      <w:r w:rsidR="00D91489" w:rsidRPr="00F47906">
        <w:rPr>
          <w:rFonts w:ascii="Times New Roman" w:eastAsia="Calibri" w:hAnsi="Times New Roman" w:cs="Times New Roman"/>
          <w:sz w:val="24"/>
          <w:szCs w:val="24"/>
        </w:rPr>
        <w:t>Мария Чомпова</w:t>
      </w: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 прочете проект на  решение относно: </w:t>
      </w:r>
      <w:r w:rsidR="00617736" w:rsidRPr="006177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Утвърждаване обхвата на образуваните подвижни секционни избирателни комисии /ПСИК/ на територията на община Сливен при произвеждане на избори за общински съветници и за кметове на 29 октомври 2023 г.</w:t>
      </w:r>
    </w:p>
    <w:p w:rsidR="005362E2" w:rsidRPr="00F47906" w:rsidRDefault="005362E2" w:rsidP="00EE29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7906">
        <w:rPr>
          <w:rFonts w:ascii="Times New Roman" w:eastAsia="Calibri" w:hAnsi="Times New Roman" w:cs="Times New Roman"/>
          <w:sz w:val="24"/>
          <w:szCs w:val="24"/>
        </w:rPr>
        <w:tab/>
      </w:r>
    </w:p>
    <w:p w:rsidR="005362E2" w:rsidRPr="00F47906" w:rsidRDefault="005362E2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37F0" w:rsidRDefault="002A37F0" w:rsidP="002A37F0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0A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70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обхват на ПСИК  </w:t>
      </w:r>
      <w:r w:rsidRPr="009E70A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E70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2020 00 183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населените места</w:t>
      </w:r>
      <w:r w:rsidRPr="009E70A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2A37F0" w:rsidRDefault="002A37F0" w:rsidP="002A37F0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Сливен, с. Новачево, с. Струпец, с. Стара река, с. Бяла, с. Селиминово, с. Голямо Чочовени.</w:t>
      </w:r>
    </w:p>
    <w:p w:rsidR="002A37F0" w:rsidRPr="009E70A7" w:rsidRDefault="002A37F0" w:rsidP="002A37F0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37F0" w:rsidRPr="009E70A7" w:rsidRDefault="002A37F0" w:rsidP="002A37F0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9E70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обхват на ПСИК  </w:t>
      </w:r>
      <w:r w:rsidRPr="009E70A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9E70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2020 00 184 по изборни райони, както следва: </w:t>
      </w:r>
    </w:p>
    <w:p w:rsidR="002A37F0" w:rsidRPr="001A07A4" w:rsidRDefault="002A37F0" w:rsidP="002A37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Кермен, с. Жельо войвода, с. Гергевец, с. Крушаре, с. Чокоба, с. Самуилово, с. Блатец, с. Глуфишево, с. Драгоданово, с. Камен, с. Младово.</w:t>
      </w:r>
    </w:p>
    <w:p w:rsidR="002A37F0" w:rsidRPr="002511F8" w:rsidRDefault="002A37F0" w:rsidP="002A37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2511F8">
        <w:rPr>
          <w:rFonts w:ascii="Times New Roman" w:eastAsia="Times New Roman" w:hAnsi="Times New Roman" w:cs="Times New Roman"/>
        </w:rPr>
        <w:t>             Настоящото решение подлежи на обжалване пред Централната избирателна комисия в срок до три дни от обявяването му.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D91489" w:rsidRPr="00F47906" w:rsidRDefault="00D91489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617736">
        <w:rPr>
          <w:rFonts w:ascii="Times New Roman" w:hAnsi="Times New Roman" w:cs="Times New Roman"/>
          <w:b/>
          <w:sz w:val="24"/>
          <w:szCs w:val="24"/>
        </w:rPr>
        <w:t>66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1D757E" w:rsidRPr="00F47906">
        <w:rPr>
          <w:rFonts w:ascii="Times New Roman" w:hAnsi="Times New Roman" w:cs="Times New Roman"/>
          <w:b/>
          <w:sz w:val="24"/>
          <w:szCs w:val="24"/>
        </w:rPr>
        <w:t>1</w:t>
      </w:r>
      <w:r w:rsidR="00617736">
        <w:rPr>
          <w:rFonts w:ascii="Times New Roman" w:hAnsi="Times New Roman" w:cs="Times New Roman"/>
          <w:b/>
          <w:sz w:val="24"/>
          <w:szCs w:val="24"/>
        </w:rPr>
        <w:t>7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91489" w:rsidRPr="00F47906" w:rsidRDefault="00D91489" w:rsidP="005D63D8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46782F" w:rsidRDefault="00D91489" w:rsidP="004678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46782F" w:rsidRPr="004678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Определяне вида и тиража при отпечатването на Методическите указания на ЦИК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ден, при гласуване с хартиени бюлетини и специализирани устройства за машинно гласуване и при гласуване с хартиени бюлетини. </w:t>
      </w:r>
    </w:p>
    <w:p w:rsidR="00D91489" w:rsidRPr="00F47906" w:rsidRDefault="00D91489" w:rsidP="0046782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A37F0" w:rsidRPr="002A2D39" w:rsidRDefault="002A37F0" w:rsidP="00F00AB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Да се отпечатат и оформят във вид на книжка с формат А4 с тираж 810 (осемстотин и десет) броя за всички СИК на територията община Сливен с  </w:t>
      </w:r>
      <w:r w:rsidRPr="002A2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гласуване </w:t>
      </w: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хартиени бюлетини и специализирани устройства за машинно гласуване, Методическите указания на ЦИК по прилагане на Изборния кодекс </w:t>
      </w:r>
      <w:r w:rsidRPr="002A2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секционните избирателни комисии в изборите за общински съветници и за кметове на 29 октомври 2023 г. в предизборния ден и до закриване на изборния ден при гласуване </w:t>
      </w: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хартиени бюлетини и специализирани </w:t>
      </w: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устройства за машинно гласуване, приети с Решение № 2655-МИ от 12.10.2023 г. на ЦИК.</w:t>
      </w:r>
    </w:p>
    <w:p w:rsidR="002A37F0" w:rsidRPr="002A2D39" w:rsidRDefault="002A37F0" w:rsidP="00F00AB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Да се отпечатат и оформят във вид на книжка с формат А4 с тираж 130 (сто и тридесет) броя за всички СИК на територията община Сливен с  </w:t>
      </w:r>
      <w:r w:rsidRPr="002A2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гласуване </w:t>
      </w: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хартиени бюлетини, Методическите указания на ЦИК по прилагане на Изборния кодекс </w:t>
      </w:r>
      <w:r w:rsidRPr="002A2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секционните избирателни комисии в изборите за общински съветници и за кметове на 29 октомври 2023 г. в предизборния ден и до закриване на изборния ден при гласуване </w:t>
      </w: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>с хартиени бюлетини, приети с Решение № 2654-МИ от 12.10.2023 г. на ЦИК.</w:t>
      </w:r>
    </w:p>
    <w:p w:rsidR="002A37F0" w:rsidRPr="002A2D39" w:rsidRDefault="002A37F0" w:rsidP="002A37F0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2D39">
        <w:rPr>
          <w:rFonts w:ascii="Times New Roman" w:hAnsi="Times New Roman" w:cs="Times New Roman"/>
          <w:sz w:val="24"/>
          <w:szCs w:val="24"/>
        </w:rPr>
        <w:t xml:space="preserve">Копие от решението, </w:t>
      </w:r>
      <w:r w:rsidRPr="002A2D3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ведно с Методическите указания съгласно Решения № 2654-МИ и 2655-МИ от 12.10.2023 г. на ЦИК</w:t>
      </w:r>
      <w:r w:rsidRPr="002A2D39">
        <w:rPr>
          <w:rFonts w:ascii="Times New Roman" w:hAnsi="Times New Roman" w:cs="Times New Roman"/>
          <w:sz w:val="24"/>
          <w:szCs w:val="24"/>
        </w:rPr>
        <w:t xml:space="preserve"> да се изпрати на </w:t>
      </w:r>
      <w:r>
        <w:rPr>
          <w:rFonts w:ascii="Times New Roman" w:hAnsi="Times New Roman" w:cs="Times New Roman"/>
          <w:sz w:val="24"/>
          <w:szCs w:val="24"/>
        </w:rPr>
        <w:t>Община Сливен</w:t>
      </w:r>
      <w:r w:rsidRPr="002A2D39">
        <w:rPr>
          <w:rFonts w:ascii="Times New Roman" w:hAnsi="Times New Roman" w:cs="Times New Roman"/>
          <w:sz w:val="24"/>
          <w:szCs w:val="24"/>
        </w:rPr>
        <w:t>. </w:t>
      </w:r>
    </w:p>
    <w:p w:rsidR="002A37F0" w:rsidRPr="002A2D39" w:rsidRDefault="002A37F0" w:rsidP="002A37F0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D39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ОИК - Сливен.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3679C4" w:rsidRPr="00F47906" w:rsidRDefault="00D91489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46782F">
        <w:rPr>
          <w:rFonts w:ascii="Times New Roman" w:hAnsi="Times New Roman" w:cs="Times New Roman"/>
          <w:b/>
          <w:sz w:val="24"/>
          <w:szCs w:val="24"/>
        </w:rPr>
        <w:t>67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46409B" w:rsidRPr="00F47906">
        <w:rPr>
          <w:rFonts w:ascii="Times New Roman" w:hAnsi="Times New Roman" w:cs="Times New Roman"/>
          <w:b/>
          <w:sz w:val="24"/>
          <w:szCs w:val="24"/>
        </w:rPr>
        <w:t>1</w:t>
      </w:r>
      <w:r w:rsidR="0046782F">
        <w:rPr>
          <w:rFonts w:ascii="Times New Roman" w:hAnsi="Times New Roman" w:cs="Times New Roman"/>
          <w:b/>
          <w:sz w:val="24"/>
          <w:szCs w:val="24"/>
        </w:rPr>
        <w:t>7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F1DA3" w:rsidRPr="00726A34" w:rsidRDefault="00AF1DA3" w:rsidP="00AD757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46782F" w:rsidRDefault="00AF1DA3" w:rsidP="00E05F9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>Г-жа Сребрина Ганушева прочете проект на  решение относно</w:t>
      </w:r>
      <w:r w:rsidRPr="000D47C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D47C4">
        <w:rPr>
          <w:rFonts w:ascii="Times New Roman" w:hAnsi="Times New Roman" w:cs="Times New Roman"/>
          <w:sz w:val="24"/>
          <w:szCs w:val="24"/>
        </w:rPr>
        <w:t xml:space="preserve"> </w:t>
      </w:r>
      <w:r w:rsidR="0046782F" w:rsidRPr="0046782F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AF1DA3" w:rsidRPr="000D47C4" w:rsidRDefault="00AF1DA3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46782F" w:rsidRP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2F">
        <w:rPr>
          <w:rFonts w:ascii="Times New Roman" w:eastAsia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 както следва:</w:t>
      </w:r>
    </w:p>
    <w:p w:rsidR="0046782F" w:rsidRP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1. СИК 2020 00 139 на мястото на Петя Йорданова Иванова на длъжност секретар да бъде назначена </w:t>
      </w:r>
      <w:proofErr w:type="spellStart"/>
      <w:r w:rsidRPr="0046782F">
        <w:rPr>
          <w:rFonts w:ascii="Times New Roman" w:eastAsia="Times New Roman" w:hAnsi="Times New Roman" w:cs="Times New Roman"/>
          <w:sz w:val="24"/>
          <w:szCs w:val="24"/>
        </w:rPr>
        <w:t>Пролетина</w:t>
      </w:r>
      <w:proofErr w:type="spellEnd"/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  Стоянова  Гяурова- ЕГН………………</w:t>
      </w:r>
    </w:p>
    <w:p w:rsidR="0046782F" w:rsidRP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2. СИК 2020 00 140 на мястото на </w:t>
      </w:r>
      <w:proofErr w:type="spellStart"/>
      <w:r w:rsidRPr="0046782F">
        <w:rPr>
          <w:rFonts w:ascii="Times New Roman" w:eastAsia="Times New Roman" w:hAnsi="Times New Roman" w:cs="Times New Roman"/>
          <w:sz w:val="24"/>
          <w:szCs w:val="24"/>
        </w:rPr>
        <w:t>Пролетина</w:t>
      </w:r>
      <w:proofErr w:type="spellEnd"/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Стоянова Гяурова на длъжност член да бъде назначена Петя Йорданова Иванова- ЕГН………………</w:t>
      </w:r>
    </w:p>
    <w:p w:rsidR="0046782F" w:rsidRP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82F" w:rsidRP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   ДА СЕ ИЗДАД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нов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20-МИ от изборните книжа), а на освободен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 xml:space="preserve">ите 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>да се анулира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издаденото 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  <w:r w:rsidR="00F00A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782F">
        <w:rPr>
          <w:rFonts w:ascii="Times New Roman" w:eastAsia="Times New Roman" w:hAnsi="Times New Roman" w:cs="Times New Roman"/>
          <w:sz w:val="24"/>
          <w:szCs w:val="24"/>
        </w:rPr>
        <w:t>ва.</w:t>
      </w:r>
    </w:p>
    <w:p w:rsidR="0046782F" w:rsidRP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82F" w:rsidRDefault="0046782F" w:rsidP="004678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82F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AF1DA3" w:rsidRPr="00726A34" w:rsidRDefault="00AF1DA3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6782F">
        <w:rPr>
          <w:rFonts w:ascii="Times New Roman" w:hAnsi="Times New Roman" w:cs="Times New Roman"/>
          <w:b/>
          <w:sz w:val="24"/>
          <w:szCs w:val="24"/>
        </w:rPr>
        <w:t>268-МИ/17</w:t>
      </w:r>
      <w:r w:rsidRPr="00726A34">
        <w:rPr>
          <w:rFonts w:ascii="Times New Roman" w:hAnsi="Times New Roman" w:cs="Times New Roman"/>
          <w:b/>
          <w:sz w:val="24"/>
          <w:szCs w:val="24"/>
        </w:rPr>
        <w:t>.10.2023 г.</w:t>
      </w:r>
      <w:r w:rsidRPr="00726A34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5F9D" w:rsidRPr="006D34F4" w:rsidRDefault="00E05F9D" w:rsidP="00E05F9D">
      <w:pPr>
        <w:jc w:val="both"/>
        <w:rPr>
          <w:highlight w:val="yellow"/>
        </w:rPr>
      </w:pPr>
    </w:p>
    <w:p w:rsidR="00E05F9D" w:rsidRPr="00726A34" w:rsidRDefault="00E05F9D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46782F" w:rsidRDefault="00E05F9D" w:rsidP="00384C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6A34">
        <w:rPr>
          <w:rFonts w:ascii="Times New Roman" w:hAnsi="Times New Roman" w:cs="Times New Roman"/>
          <w:sz w:val="24"/>
          <w:szCs w:val="24"/>
        </w:rPr>
        <w:lastRenderedPageBreak/>
        <w:t>Г-н Тодор Тодоров прочете проект на  решение относно</w:t>
      </w:r>
      <w:r w:rsidRPr="00726A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26A34">
        <w:rPr>
          <w:rFonts w:ascii="Times New Roman" w:hAnsi="Times New Roman" w:cs="Times New Roman"/>
          <w:sz w:val="24"/>
          <w:szCs w:val="24"/>
        </w:rPr>
        <w:t xml:space="preserve"> </w:t>
      </w:r>
      <w:r w:rsidR="0046782F" w:rsidRPr="004678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E05F9D" w:rsidRPr="00726A34" w:rsidRDefault="00E05F9D" w:rsidP="00384C9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</w:t>
      </w:r>
      <w:r w:rsidR="00F00AB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състава на посочената в предложението секционна избирателна комисия в Община Сливен, както следва: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</w:t>
      </w: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19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ЖЕНИ АТАНАСОВА ЙОРДАНОВА на длъжност ЧЛЕН да бъде назначена КАТЯ ГЕОРГИЕВА СТЕФАНОВА – ЕГН:……………….</w:t>
      </w:r>
    </w:p>
    <w:p w:rsidR="002A37F0" w:rsidRPr="002A37F0" w:rsidRDefault="002A37F0" w:rsidP="002A37F0">
      <w:pPr>
        <w:spacing w:line="254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</w:t>
      </w: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2020 00 100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ТЕОДОР ЕМИЛОВ ТОДОРОВ на длъжност ЧЛЕН да бъде назначена СТОЯНКА РУСЕВА СИВЕНОВА – ЕГН:……………….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F00A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  <w:r w:rsidR="00F00AB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2A37F0" w:rsidRPr="002A37F0" w:rsidRDefault="002A37F0" w:rsidP="002A3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E05F9D" w:rsidRDefault="0046782F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269-МИ/17</w:t>
      </w:r>
      <w:r w:rsidR="00E05F9D" w:rsidRPr="00E95206">
        <w:rPr>
          <w:rFonts w:ascii="Times New Roman" w:hAnsi="Times New Roman" w:cs="Times New Roman"/>
          <w:b/>
          <w:sz w:val="24"/>
          <w:szCs w:val="24"/>
        </w:rPr>
        <w:t>.10.2023 г.</w:t>
      </w:r>
      <w:r w:rsidR="00E05F9D" w:rsidRPr="00E952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95206" w:rsidRPr="00384C9E" w:rsidRDefault="00E95206" w:rsidP="00E9520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C9E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DF31E6" w:rsidRDefault="00E95206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206">
        <w:rPr>
          <w:rFonts w:ascii="Times New Roman" w:hAnsi="Times New Roman" w:cs="Times New Roman"/>
          <w:sz w:val="24"/>
          <w:szCs w:val="24"/>
        </w:rPr>
        <w:t xml:space="preserve">Г-жа Мария Чомпова прочете проект на  решение относно: </w:t>
      </w:r>
      <w:r w:rsidR="00DF31E6" w:rsidRPr="00DF31E6">
        <w:rPr>
          <w:rFonts w:ascii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E95206" w:rsidRPr="00E95206" w:rsidRDefault="00E95206" w:rsidP="00384C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2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E95206">
        <w:rPr>
          <w:rFonts w:ascii="Times New Roman" w:hAnsi="Times New Roman" w:cs="Times New Roman"/>
          <w:sz w:val="24"/>
          <w:szCs w:val="24"/>
        </w:rPr>
        <w:tab/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A37F0" w:rsidRPr="002A37F0" w:rsidRDefault="002A37F0" w:rsidP="002A37F0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1.СИК № 202000084, гр. Сливен, ВИОЛЕТА ДИМИТРОВА ЖЕКОВА- ЗАМ.ПРЕДСЕДАТЕЛ. За освободеното място, да бъде издадено удостоверение на ЖИВКО ДИМОВ ЖЕКОВ, ЕГН: ……………………………</w:t>
      </w:r>
    </w:p>
    <w:p w:rsidR="002A37F0" w:rsidRPr="002A37F0" w:rsidRDefault="002A37F0" w:rsidP="002A37F0">
      <w:pPr>
        <w:spacing w:after="0" w:line="240" w:lineRule="auto"/>
        <w:ind w:left="91" w:right="130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2.СИК № 202000085, гр. Сливен, РУМЕН ИВАНОВ ИВАНОВ - ПРЕДСЕДАТЕЛ. За освободеното място, да бъде издадено удостоверение на ВИОЛЕТА ДИМИТРОВА ЖЕКОВА, ЕГН: ………………………</w:t>
      </w:r>
    </w:p>
    <w:p w:rsidR="002A37F0" w:rsidRPr="002A37F0" w:rsidRDefault="002A37F0" w:rsidP="002A37F0">
      <w:pPr>
        <w:spacing w:after="0" w:line="240" w:lineRule="auto"/>
        <w:ind w:left="91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3.СИК № 202000104, гр. Сливен, ДОЧКА КОСТАДИНОВА АНДОНОВА-ПЕТРОВА - ПРЕДСЕДАТЕЛ. За освободеното място, да бъде издадено удостоверение на РУМЕН ИВАНОВ ИВАНОВ, ЕГН :…………………………</w:t>
      </w:r>
    </w:p>
    <w:p w:rsidR="002A37F0" w:rsidRPr="002A37F0" w:rsidRDefault="002A37F0" w:rsidP="002A37F0">
      <w:pPr>
        <w:spacing w:after="0" w:line="240" w:lineRule="auto"/>
        <w:ind w:left="91" w:right="130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4.СИК № 202000113, гр. Сливен, СТЕФКА КИРИЛОВА НИКОЛАЕВА - ЧЛЕН. За освободеното място, да бъде издадено удостоверение на МИШО САШЕВ МИШЕВ, ЕГН: …………………</w:t>
      </w:r>
    </w:p>
    <w:p w:rsidR="002A37F0" w:rsidRPr="002A37F0" w:rsidRDefault="002A37F0" w:rsidP="002A37F0">
      <w:pPr>
        <w:spacing w:after="0" w:line="240" w:lineRule="auto"/>
        <w:ind w:left="91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5.СИК № 202000114, гр. Сливен, ЖИВКО ДИМОВ ЖЕКОВ – ЗАМ. ПРЕДСЕДАТЕЛ. За освободеното място, да бъде издадено удостоверение на СТЕФКА КИРИЛОВА НИКОЛАЕВА, ЕГН: ……………………….</w:t>
      </w:r>
    </w:p>
    <w:p w:rsidR="002A37F0" w:rsidRPr="002A37F0" w:rsidRDefault="002A37F0" w:rsidP="002A37F0">
      <w:pPr>
        <w:spacing w:after="0" w:line="240" w:lineRule="auto"/>
        <w:ind w:left="91" w:right="317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6.СИК № 202000176, гр. Сливен, СНЕЖАНА МИХАЙЛОВА МАРИНОВА - ЧЛЕН. За освободеното място, да бъде издадено удостоверение на ТАТЯНА МЕТОДИЕВА МАСЛИНКОВА, ЕГН:………………………</w:t>
      </w:r>
    </w:p>
    <w:p w:rsidR="002A37F0" w:rsidRPr="002A37F0" w:rsidRDefault="002A37F0" w:rsidP="002A37F0">
      <w:pPr>
        <w:spacing w:after="0" w:line="240" w:lineRule="auto"/>
        <w:ind w:left="29" w:right="96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7.СИК № 202000137, гр. Сливен, ГЕОРГИ ДРАГОСТИНОВ СТРАТИЕВ – ЗАМ. ПРЕДСЕДАТЕЛ. За освободеното място, да бъде издадено удостоверение на БОЯНА ПЕТРОВА ДАНЕВА, ЕГН: ……………………..</w:t>
      </w:r>
    </w:p>
    <w:p w:rsidR="002A37F0" w:rsidRPr="002A37F0" w:rsidRDefault="002A37F0" w:rsidP="002A37F0">
      <w:pPr>
        <w:spacing w:after="0" w:line="240" w:lineRule="auto"/>
        <w:ind w:left="29" w:right="96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8.СИК № 202000140, гр. Сливен, БОЯНА ПЕТРОВА ДАНЕВА - СЕКРЕТАР. За освободеното място, да бъде издадено удостоверение на ГЕОРГИ ДРАГОСТИНОВ СТРАТИЕВ, ЕГН: ……………………..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2A3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37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2A37F0" w:rsidRPr="002A37F0" w:rsidRDefault="002A37F0" w:rsidP="002A3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1D757E" w:rsidRPr="00384C9E" w:rsidRDefault="00DF31E6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270-МИ/17</w:t>
      </w:r>
      <w:r w:rsidR="00E95206" w:rsidRPr="00384C9E">
        <w:rPr>
          <w:rFonts w:ascii="Times New Roman" w:hAnsi="Times New Roman" w:cs="Times New Roman"/>
          <w:b/>
          <w:sz w:val="24"/>
          <w:szCs w:val="24"/>
        </w:rPr>
        <w:t>.10.2023 г. се прие с пълно мнозинство.</w:t>
      </w:r>
    </w:p>
    <w:p w:rsidR="00827186" w:rsidRPr="000B74DB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4D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384C9E" w:rsidRPr="000B74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B74DB">
        <w:rPr>
          <w:rFonts w:ascii="Times New Roman" w:hAnsi="Times New Roman" w:cs="Times New Roman"/>
          <w:b/>
          <w:sz w:val="24"/>
          <w:szCs w:val="24"/>
          <w:u w:val="single"/>
        </w:rPr>
        <w:t>6 от Дневния ред</w:t>
      </w:r>
    </w:p>
    <w:p w:rsidR="000B74DB" w:rsidRPr="004A58CA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 xml:space="preserve">Г-жа Елизабет Кендерян прочете проект на  решение относно: </w:t>
      </w:r>
      <w:r w:rsidR="000B74DB" w:rsidRPr="004A58CA">
        <w:rPr>
          <w:rFonts w:ascii="Times New Roman" w:hAnsi="Times New Roman" w:cs="Times New Roman"/>
          <w:sz w:val="24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827186" w:rsidRPr="000B74DB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 xml:space="preserve">1.СИК 2020 00 023 на мястото на </w:t>
      </w:r>
      <w:r w:rsidR="00C45789">
        <w:rPr>
          <w:rFonts w:ascii="Times New Roman" w:hAnsi="Times New Roman" w:cs="Times New Roman"/>
          <w:sz w:val="24"/>
          <w:szCs w:val="24"/>
        </w:rPr>
        <w:t>НИКОЛИНА КОЛЕВА МАРЧЕВА</w:t>
      </w:r>
      <w:r w:rsidRPr="000B74DB">
        <w:rPr>
          <w:rFonts w:ascii="Times New Roman" w:hAnsi="Times New Roman" w:cs="Times New Roman"/>
          <w:sz w:val="24"/>
          <w:szCs w:val="24"/>
        </w:rPr>
        <w:t xml:space="preserve"> на длъжност ЧЛЕН да бъде назначен ГЕОРГИ ЙОРДАНОВ </w:t>
      </w:r>
      <w:proofErr w:type="spellStart"/>
      <w:r w:rsidRPr="000B74DB">
        <w:rPr>
          <w:rFonts w:ascii="Times New Roman" w:hAnsi="Times New Roman" w:cs="Times New Roman"/>
          <w:sz w:val="24"/>
          <w:szCs w:val="24"/>
        </w:rPr>
        <w:t>ЙОРДАНОВ</w:t>
      </w:r>
      <w:proofErr w:type="spellEnd"/>
      <w:r w:rsidRPr="000B74DB">
        <w:rPr>
          <w:rFonts w:ascii="Times New Roman" w:hAnsi="Times New Roman" w:cs="Times New Roman"/>
          <w:sz w:val="24"/>
          <w:szCs w:val="24"/>
        </w:rPr>
        <w:t xml:space="preserve"> – ЕГН:……………….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2.СИК 2020 00 024 на мястото на ПЕНКА ПЕЕВА КАРАБАДЖАКОВА на длъжност ЧЛЕН да бъде назначен ВАЛЕНТИН ДИМИТРОВ ПЕТРОВ – ЕГН:……………….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3.СИК 2020 00 040 на мястото на НАДЯ АТАНАСОВА ГОСПОДИНОВА на длъжност ЧЛЕН да бъде назначена МАРИЯ ИЛИЕВА ТОЛЕВА  – ЕГН:……………….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4.СИК 2020 00 036 на мястото на РУМЯНА РУМЕНОВА КОМИТОВА на длъжност ЧЛЕН да бъде назначен БАНКО АНГЕЛОВ ЧАВДАРОВ – ЕГН:……………….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5.СИК 2020 00 088 на мястото на МИЛЕНА ГЕОРГИЕВА БОЙЧЕВА на длъжност ЧЛЕН да бъде назначена НЕДЯЛКА ПЛАМЕНОВА ХРИСТАКЕВА – ЕГН:……………….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6.СИК 2020 00 180 на мястото на РАЙНО МИНКОВ РАЙНОВ на длъжност ЧЛЕН да бъде назначена ЯНКА ДИМИТРОВА ГЕОРГИЕВА – ЕГН:……………….</w:t>
      </w:r>
    </w:p>
    <w:p w:rsidR="000B74DB" w:rsidRP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lastRenderedPageBreak/>
        <w:t>ДА СЕ ИЗДАДАТ нови удостоверения (Приложение № 20-МИ от изборните книжа), а на освободените да се анулира издадените им такива.</w:t>
      </w:r>
    </w:p>
    <w:p w:rsidR="000B74DB" w:rsidRDefault="000B74DB" w:rsidP="000B74D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DB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1F1F1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F1F15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827186" w:rsidRPr="000B74DB" w:rsidRDefault="000B74DB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4DB">
        <w:rPr>
          <w:rFonts w:ascii="Times New Roman" w:hAnsi="Times New Roman" w:cs="Times New Roman"/>
          <w:b/>
          <w:sz w:val="24"/>
          <w:szCs w:val="24"/>
        </w:rPr>
        <w:t>Решение № 271-МИ/17</w:t>
      </w:r>
      <w:r w:rsidR="00827186" w:rsidRPr="000B74DB">
        <w:rPr>
          <w:rFonts w:ascii="Times New Roman" w:hAnsi="Times New Roman" w:cs="Times New Roman"/>
          <w:b/>
          <w:sz w:val="24"/>
          <w:szCs w:val="24"/>
        </w:rPr>
        <w:t>.10.2023 г. се прие с пълно мнозинство.</w:t>
      </w:r>
    </w:p>
    <w:p w:rsidR="00827186" w:rsidRPr="001F1F15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F15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1F1F15" w:rsidRDefault="00827186" w:rsidP="0082718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Г-жа </w:t>
      </w:r>
      <w:r w:rsidR="00F00ABC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1F1F15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относно: </w:t>
      </w:r>
      <w:r w:rsidR="001F1F15" w:rsidRPr="001F1F15">
        <w:rPr>
          <w:rFonts w:ascii="Times New Roman" w:hAnsi="Times New Roman" w:cs="Times New Roman"/>
          <w:b/>
          <w:sz w:val="24"/>
          <w:szCs w:val="24"/>
        </w:rPr>
        <w:t>Произнасяне по сигнал с вх. № 214 от 17.10.2023 год., подаден о</w:t>
      </w:r>
      <w:r w:rsidR="00F00ABC">
        <w:rPr>
          <w:rFonts w:ascii="Times New Roman" w:hAnsi="Times New Roman" w:cs="Times New Roman"/>
          <w:b/>
          <w:sz w:val="24"/>
          <w:szCs w:val="24"/>
        </w:rPr>
        <w:t>т РУ на ОДМВР - Сливен, свързан</w:t>
      </w:r>
      <w:r w:rsidR="001F1F15" w:rsidRPr="001F1F15">
        <w:rPr>
          <w:rFonts w:ascii="Times New Roman" w:hAnsi="Times New Roman" w:cs="Times New Roman"/>
          <w:b/>
          <w:sz w:val="24"/>
          <w:szCs w:val="24"/>
        </w:rPr>
        <w:t xml:space="preserve"> с нарушение на забраната за поставяне на агитационни материали на места,  различни от определените от кмета места, както и на </w:t>
      </w:r>
      <w:r w:rsidR="00F00ABC">
        <w:rPr>
          <w:rFonts w:ascii="Times New Roman" w:hAnsi="Times New Roman" w:cs="Times New Roman"/>
          <w:b/>
          <w:sz w:val="24"/>
          <w:szCs w:val="24"/>
        </w:rPr>
        <w:t>сгради, огради и витрини без ра</w:t>
      </w:r>
      <w:r w:rsidR="001F1F15" w:rsidRPr="001F1F15">
        <w:rPr>
          <w:rFonts w:ascii="Times New Roman" w:hAnsi="Times New Roman" w:cs="Times New Roman"/>
          <w:b/>
          <w:sz w:val="24"/>
          <w:szCs w:val="24"/>
        </w:rPr>
        <w:t>зрешение на собственика или управителя на имота.</w:t>
      </w:r>
    </w:p>
    <w:p w:rsidR="00F00ABC" w:rsidRPr="006669C7" w:rsidRDefault="00F00ABC" w:rsidP="00DB2FD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spellStart"/>
      <w:r>
        <w:t>Председателят</w:t>
      </w:r>
      <w:proofErr w:type="spellEnd"/>
      <w:r>
        <w:t xml:space="preserve"> на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 </w:t>
      </w:r>
      <w:proofErr w:type="spellStart"/>
      <w:r>
        <w:t>сигнали</w:t>
      </w:r>
      <w:proofErr w:type="spellEnd"/>
      <w:r>
        <w:t xml:space="preserve"> </w:t>
      </w:r>
      <w:proofErr w:type="spellStart"/>
      <w:r>
        <w:t>запозна</w:t>
      </w:r>
      <w:proofErr w:type="spellEnd"/>
      <w:r>
        <w:t xml:space="preserve"> </w:t>
      </w:r>
      <w:proofErr w:type="spellStart"/>
      <w:r>
        <w:t>комисията</w:t>
      </w:r>
      <w:proofErr w:type="spellEnd"/>
      <w:r>
        <w:t xml:space="preserve"> с </w:t>
      </w:r>
      <w:proofErr w:type="spellStart"/>
      <w:r>
        <w:t>изложеното</w:t>
      </w:r>
      <w:proofErr w:type="spellEnd"/>
      <w:r>
        <w:t xml:space="preserve"> в </w:t>
      </w:r>
      <w:proofErr w:type="spellStart"/>
      <w:r>
        <w:t>сигнала</w:t>
      </w:r>
      <w:proofErr w:type="spellEnd"/>
      <w:r>
        <w:rPr>
          <w:lang w:val="bg-BG"/>
        </w:rPr>
        <w:t xml:space="preserve"> относно</w:t>
      </w:r>
      <w:r w:rsidRPr="00F00ABC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нарушени</w:t>
      </w:r>
      <w:proofErr w:type="spellEnd"/>
      <w:r>
        <w:rPr>
          <w:color w:val="333333"/>
          <w:lang w:val="bg-BG"/>
        </w:rPr>
        <w:t>е</w:t>
      </w:r>
      <w:r w:rsidRPr="006669C7">
        <w:rPr>
          <w:color w:val="333333"/>
        </w:rPr>
        <w:t xml:space="preserve"> на </w:t>
      </w:r>
      <w:proofErr w:type="spellStart"/>
      <w:r w:rsidRPr="006669C7">
        <w:rPr>
          <w:color w:val="333333"/>
        </w:rPr>
        <w:t>изборното</w:t>
      </w:r>
      <w:proofErr w:type="spellEnd"/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законодателство</w:t>
      </w:r>
      <w:proofErr w:type="spellEnd"/>
      <w:r w:rsidRPr="006669C7">
        <w:rPr>
          <w:color w:val="333333"/>
        </w:rPr>
        <w:t xml:space="preserve">, </w:t>
      </w:r>
      <w:proofErr w:type="spellStart"/>
      <w:r w:rsidRPr="006669C7">
        <w:rPr>
          <w:color w:val="333333"/>
        </w:rPr>
        <w:t>изразяващо</w:t>
      </w:r>
      <w:proofErr w:type="spellEnd"/>
      <w:r w:rsidRPr="006669C7">
        <w:rPr>
          <w:color w:val="333333"/>
        </w:rPr>
        <w:t xml:space="preserve"> в </w:t>
      </w:r>
      <w:proofErr w:type="spellStart"/>
      <w:r w:rsidRPr="006669C7">
        <w:rPr>
          <w:color w:val="333333"/>
        </w:rPr>
        <w:t>нарушаване</w:t>
      </w:r>
      <w:proofErr w:type="spellEnd"/>
      <w:r w:rsidRPr="006669C7">
        <w:rPr>
          <w:color w:val="333333"/>
        </w:rPr>
        <w:t xml:space="preserve"> </w:t>
      </w:r>
      <w:r w:rsidRPr="005B018F">
        <w:rPr>
          <w:color w:val="333333"/>
        </w:rPr>
        <w:t xml:space="preserve">на </w:t>
      </w:r>
      <w:r>
        <w:rPr>
          <w:color w:val="333333"/>
          <w:lang w:val="bg-BG"/>
        </w:rPr>
        <w:t>забраната</w:t>
      </w:r>
      <w:r w:rsidRPr="005B018F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за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поставяне</w:t>
      </w:r>
      <w:proofErr w:type="spellEnd"/>
      <w:r w:rsidRPr="00630AC8">
        <w:rPr>
          <w:color w:val="333333"/>
        </w:rPr>
        <w:t xml:space="preserve"> на </w:t>
      </w:r>
      <w:proofErr w:type="spellStart"/>
      <w:r w:rsidRPr="00630AC8">
        <w:rPr>
          <w:color w:val="333333"/>
        </w:rPr>
        <w:t>агитационни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материали</w:t>
      </w:r>
      <w:proofErr w:type="spellEnd"/>
      <w:r w:rsidRPr="00630AC8">
        <w:rPr>
          <w:color w:val="333333"/>
        </w:rPr>
        <w:t xml:space="preserve"> </w:t>
      </w:r>
      <w:r>
        <w:rPr>
          <w:color w:val="333333"/>
          <w:lang w:val="bg-BG"/>
        </w:rPr>
        <w:t xml:space="preserve">на ул. „Калиакра“, кв. „Надежда“ гр. Сливен </w:t>
      </w:r>
      <w:r w:rsidRPr="00630AC8">
        <w:rPr>
          <w:color w:val="333333"/>
        </w:rPr>
        <w:t xml:space="preserve">на </w:t>
      </w:r>
      <w:proofErr w:type="spellStart"/>
      <w:r w:rsidRPr="00630AC8">
        <w:rPr>
          <w:color w:val="333333"/>
        </w:rPr>
        <w:t>места</w:t>
      </w:r>
      <w:proofErr w:type="spellEnd"/>
      <w:r w:rsidRPr="00630AC8">
        <w:rPr>
          <w:color w:val="333333"/>
        </w:rPr>
        <w:t xml:space="preserve">,  </w:t>
      </w:r>
      <w:proofErr w:type="spellStart"/>
      <w:r w:rsidRPr="00630AC8">
        <w:rPr>
          <w:color w:val="333333"/>
        </w:rPr>
        <w:t>различни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от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определените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от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кмета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места</w:t>
      </w:r>
      <w:proofErr w:type="spellEnd"/>
      <w:r w:rsidRPr="00630AC8">
        <w:rPr>
          <w:color w:val="333333"/>
        </w:rPr>
        <w:t xml:space="preserve">, </w:t>
      </w:r>
      <w:proofErr w:type="spellStart"/>
      <w:r w:rsidRPr="00630AC8">
        <w:rPr>
          <w:color w:val="333333"/>
        </w:rPr>
        <w:t>както</w:t>
      </w:r>
      <w:proofErr w:type="spellEnd"/>
      <w:r w:rsidRPr="00630AC8">
        <w:rPr>
          <w:color w:val="333333"/>
        </w:rPr>
        <w:t xml:space="preserve"> и на </w:t>
      </w:r>
      <w:proofErr w:type="spellStart"/>
      <w:r w:rsidRPr="00630AC8">
        <w:rPr>
          <w:color w:val="333333"/>
        </w:rPr>
        <w:t>сгради</w:t>
      </w:r>
      <w:proofErr w:type="spellEnd"/>
      <w:r w:rsidRPr="00630AC8">
        <w:rPr>
          <w:color w:val="333333"/>
        </w:rPr>
        <w:t xml:space="preserve">, </w:t>
      </w:r>
      <w:proofErr w:type="spellStart"/>
      <w:r w:rsidRPr="00630AC8">
        <w:rPr>
          <w:color w:val="333333"/>
        </w:rPr>
        <w:t>огради</w:t>
      </w:r>
      <w:proofErr w:type="spellEnd"/>
      <w:r w:rsidRPr="00630AC8">
        <w:rPr>
          <w:color w:val="333333"/>
        </w:rPr>
        <w:t xml:space="preserve"> и </w:t>
      </w:r>
      <w:proofErr w:type="spellStart"/>
      <w:r w:rsidRPr="00630AC8">
        <w:rPr>
          <w:color w:val="333333"/>
        </w:rPr>
        <w:t>витрини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без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разрешение</w:t>
      </w:r>
      <w:proofErr w:type="spellEnd"/>
      <w:r w:rsidRPr="00630AC8">
        <w:rPr>
          <w:color w:val="333333"/>
        </w:rPr>
        <w:t xml:space="preserve"> на </w:t>
      </w:r>
      <w:proofErr w:type="spellStart"/>
      <w:r w:rsidRPr="00630AC8">
        <w:rPr>
          <w:color w:val="333333"/>
        </w:rPr>
        <w:t>собственика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или</w:t>
      </w:r>
      <w:proofErr w:type="spellEnd"/>
      <w:r w:rsidRPr="00630AC8">
        <w:rPr>
          <w:color w:val="333333"/>
        </w:rPr>
        <w:t xml:space="preserve"> </w:t>
      </w:r>
      <w:proofErr w:type="spellStart"/>
      <w:r w:rsidRPr="00630AC8">
        <w:rPr>
          <w:color w:val="333333"/>
        </w:rPr>
        <w:t>управителя</w:t>
      </w:r>
      <w:proofErr w:type="spellEnd"/>
      <w:r w:rsidRPr="00630AC8">
        <w:rPr>
          <w:color w:val="333333"/>
        </w:rPr>
        <w:t xml:space="preserve"> на </w:t>
      </w:r>
      <w:proofErr w:type="spellStart"/>
      <w:r w:rsidRPr="00630AC8">
        <w:rPr>
          <w:color w:val="333333"/>
        </w:rPr>
        <w:t>имота</w:t>
      </w:r>
      <w:proofErr w:type="spellEnd"/>
      <w:r>
        <w:rPr>
          <w:color w:val="333333"/>
          <w:lang w:val="bg-BG"/>
        </w:rPr>
        <w:t>, а именно оградата на хлебозавод „</w:t>
      </w:r>
      <w:proofErr w:type="spellStart"/>
      <w:r>
        <w:rPr>
          <w:color w:val="333333"/>
          <w:lang w:val="bg-BG"/>
        </w:rPr>
        <w:t>Демеа</w:t>
      </w:r>
      <w:proofErr w:type="spellEnd"/>
      <w:r>
        <w:rPr>
          <w:color w:val="333333"/>
          <w:lang w:val="bg-BG"/>
        </w:rPr>
        <w:t>“, от лицето Петър Борисов Василев, ЕГН 820701****, работещ в кметството на кв. „Надежда“. Към сигнала има приложени копия от докладна записка и писмено сведение. В същите е описано, че на 13.10.2023 год. Петър Василев, след получени агитационни материали от централата на ПП „ГЕРБ“, е разлепвал същите на горепосочения адрес през работно време.</w:t>
      </w:r>
    </w:p>
    <w:p w:rsidR="00F00ABC" w:rsidRPr="008C4B0E" w:rsidRDefault="00F00ABC" w:rsidP="00DB2FDE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 xml:space="preserve">Във връзка с подадения сигнал, </w:t>
      </w:r>
      <w:r w:rsidRPr="005B018F">
        <w:rPr>
          <w:color w:val="333333"/>
          <w:lang w:val="bg-BG"/>
        </w:rPr>
        <w:t>представители на ОИК</w:t>
      </w:r>
      <w:r>
        <w:rPr>
          <w:color w:val="333333"/>
          <w:lang w:val="bg-BG"/>
        </w:rPr>
        <w:t xml:space="preserve"> -</w:t>
      </w:r>
      <w:r w:rsidRPr="005B018F">
        <w:rPr>
          <w:color w:val="333333"/>
          <w:lang w:val="bg-BG"/>
        </w:rPr>
        <w:t xml:space="preserve"> Сливен </w:t>
      </w:r>
      <w:r>
        <w:rPr>
          <w:color w:val="333333"/>
          <w:lang w:val="bg-BG"/>
        </w:rPr>
        <w:t>Росица Тодорова</w:t>
      </w:r>
      <w:r w:rsidRPr="005B018F">
        <w:rPr>
          <w:color w:val="333333"/>
          <w:lang w:val="bg-BG"/>
        </w:rPr>
        <w:t xml:space="preserve">, </w:t>
      </w:r>
      <w:r>
        <w:rPr>
          <w:color w:val="333333"/>
          <w:lang w:val="bg-BG"/>
        </w:rPr>
        <w:t>Тодор Тодоров</w:t>
      </w:r>
      <w:r w:rsidRPr="005B018F">
        <w:rPr>
          <w:color w:val="333333"/>
          <w:lang w:val="bg-BG"/>
        </w:rPr>
        <w:t xml:space="preserve"> и </w:t>
      </w:r>
      <w:r>
        <w:rPr>
          <w:color w:val="333333"/>
          <w:lang w:val="bg-BG"/>
        </w:rPr>
        <w:t>Николай Иванов</w:t>
      </w:r>
      <w:r w:rsidRPr="005B018F">
        <w:rPr>
          <w:color w:val="333333"/>
          <w:lang w:val="bg-BG"/>
        </w:rPr>
        <w:t xml:space="preserve"> посе</w:t>
      </w:r>
      <w:r>
        <w:rPr>
          <w:color w:val="333333"/>
          <w:lang w:val="bg-BG"/>
        </w:rPr>
        <w:t>щават</w:t>
      </w:r>
      <w:r w:rsidRPr="005B018F">
        <w:rPr>
          <w:color w:val="333333"/>
          <w:lang w:val="bg-BG"/>
        </w:rPr>
        <w:t xml:space="preserve"> </w:t>
      </w:r>
      <w:r>
        <w:rPr>
          <w:color w:val="333333"/>
          <w:lang w:val="bg-BG"/>
        </w:rPr>
        <w:t>посочения адрес</w:t>
      </w:r>
      <w:r w:rsidRPr="005B018F">
        <w:rPr>
          <w:color w:val="333333"/>
          <w:lang w:val="bg-BG"/>
        </w:rPr>
        <w:t xml:space="preserve">, </w:t>
      </w:r>
      <w:r>
        <w:rPr>
          <w:color w:val="333333"/>
          <w:lang w:val="bg-BG"/>
        </w:rPr>
        <w:t xml:space="preserve">където </w:t>
      </w:r>
      <w:r w:rsidRPr="005B018F">
        <w:rPr>
          <w:color w:val="333333"/>
          <w:lang w:val="bg-BG"/>
        </w:rPr>
        <w:t>установ</w:t>
      </w:r>
      <w:r>
        <w:rPr>
          <w:color w:val="333333"/>
          <w:lang w:val="bg-BG"/>
        </w:rPr>
        <w:t>яват</w:t>
      </w:r>
      <w:r w:rsidRPr="005B018F">
        <w:rPr>
          <w:color w:val="333333"/>
          <w:lang w:val="bg-BG"/>
        </w:rPr>
        <w:t xml:space="preserve">, че </w:t>
      </w:r>
      <w:r w:rsidRPr="008C4B0E">
        <w:rPr>
          <w:color w:val="333333"/>
          <w:lang w:val="bg-BG"/>
        </w:rPr>
        <w:t xml:space="preserve">към момента на проверката </w:t>
      </w:r>
      <w:r>
        <w:rPr>
          <w:color w:val="333333"/>
          <w:lang w:val="bg-BG"/>
        </w:rPr>
        <w:t xml:space="preserve">има разлепени агитационни материали на ПП „ГЕРБ“ и ПП „ПРЯКА ДЕМОКРАЦИЯ“ на оградата на имот, находящ се на </w:t>
      </w:r>
      <w:r w:rsidRPr="00154088">
        <w:rPr>
          <w:color w:val="333333"/>
          <w:lang w:val="bg-BG"/>
        </w:rPr>
        <w:t>ул. „Калиакра“, кв. „Надежда“ гр. Сливен</w:t>
      </w:r>
      <w:r w:rsidRPr="008C4B0E">
        <w:rPr>
          <w:color w:val="333333"/>
          <w:lang w:val="bg-BG"/>
        </w:rPr>
        <w:t xml:space="preserve">. </w:t>
      </w:r>
      <w:r>
        <w:rPr>
          <w:color w:val="333333"/>
          <w:lang w:val="bg-BG"/>
        </w:rPr>
        <w:t xml:space="preserve">Отправено е предупреждение към лицето </w:t>
      </w:r>
      <w:r w:rsidRPr="009C2E19">
        <w:rPr>
          <w:color w:val="333333"/>
          <w:lang w:val="bg-BG"/>
        </w:rPr>
        <w:t>Петър Борисов Василев, ЕГН 820701****</w:t>
      </w:r>
      <w:r>
        <w:rPr>
          <w:color w:val="333333"/>
          <w:lang w:val="bg-BG"/>
        </w:rPr>
        <w:t>. Проведен е разговор със собственика на имота г-жа Илияна Николаева Георгиева-</w:t>
      </w:r>
      <w:proofErr w:type="spellStart"/>
      <w:r>
        <w:rPr>
          <w:color w:val="333333"/>
          <w:lang w:val="bg-BG"/>
        </w:rPr>
        <w:t>Диамандиева</w:t>
      </w:r>
      <w:proofErr w:type="spellEnd"/>
      <w:r>
        <w:rPr>
          <w:color w:val="333333"/>
          <w:lang w:val="bg-BG"/>
        </w:rPr>
        <w:t xml:space="preserve"> – </w:t>
      </w:r>
      <w:proofErr w:type="spellStart"/>
      <w:r>
        <w:rPr>
          <w:color w:val="333333"/>
          <w:lang w:val="bg-BG"/>
        </w:rPr>
        <w:t>Изп</w:t>
      </w:r>
      <w:proofErr w:type="spellEnd"/>
      <w:r>
        <w:rPr>
          <w:color w:val="333333"/>
          <w:lang w:val="bg-BG"/>
        </w:rPr>
        <w:t>. директор на „</w:t>
      </w:r>
      <w:proofErr w:type="spellStart"/>
      <w:r>
        <w:rPr>
          <w:color w:val="333333"/>
          <w:lang w:val="bg-BG"/>
        </w:rPr>
        <w:t>Демеа</w:t>
      </w:r>
      <w:proofErr w:type="spellEnd"/>
      <w:r>
        <w:rPr>
          <w:color w:val="333333"/>
          <w:lang w:val="bg-BG"/>
        </w:rPr>
        <w:t>“ АД дадено ли е съгласие за поставяне на агитационни материали на оградата на дружеството, при който същата декларира, че няма дадено такова. За горното е съставен протокол, подписан от установилите описаните факти.</w:t>
      </w:r>
    </w:p>
    <w:p w:rsidR="00827186" w:rsidRPr="001F1F15" w:rsidRDefault="00F00ABC" w:rsidP="00DB2F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186" w:rsidRPr="001F1F1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>ПРИЕМА  сигнал с вх. № 214 от 17.10.2023 год., подаден в 11:02 часа от РУ на ОДМВР – Сливен за ОСНОВАТЕЛЕН.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>На основание чл. 186, ал. 1, плакатите на ПП „ГЕРБ“ И ПП“ПРЯКА ДЕМОКРАЦИЯ“, разлепени на адрес ул. „Калиакра“, кв. „Надежда“ гр. Сливен да бъдат премахнати.</w:t>
      </w:r>
    </w:p>
    <w:p w:rsidR="001F1F15" w:rsidRPr="001F1F15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>Настоящото решение да се изпрати на кмета на община Сливен за НЕЗАБАВНО изпълнение.</w:t>
      </w:r>
    </w:p>
    <w:p w:rsidR="001F1F15" w:rsidRPr="00DB2FDE" w:rsidRDefault="001F1F15" w:rsidP="001F1F15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Централната избирателна комисия в </w:t>
      </w:r>
      <w:r w:rsidRPr="00DB2FDE">
        <w:rPr>
          <w:rFonts w:ascii="Times New Roman" w:hAnsi="Times New Roman" w:cs="Times New Roman"/>
          <w:sz w:val="24"/>
          <w:szCs w:val="24"/>
        </w:rPr>
        <w:t>тридневен срок от обявяването му чрез ОИК - Сливен.</w:t>
      </w:r>
    </w:p>
    <w:p w:rsidR="002A37F0" w:rsidRPr="00DB2FDE" w:rsidRDefault="00DE140F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FDE">
        <w:rPr>
          <w:rFonts w:ascii="Times New Roman" w:hAnsi="Times New Roman" w:cs="Times New Roman"/>
          <w:sz w:val="24"/>
          <w:szCs w:val="24"/>
        </w:rPr>
        <w:t>ГЛАСУВАЛИ: 11 членове</w:t>
      </w:r>
      <w:r w:rsidR="002A37F0" w:rsidRPr="00DB2FDE">
        <w:rPr>
          <w:rFonts w:ascii="Times New Roman" w:hAnsi="Times New Roman" w:cs="Times New Roman"/>
          <w:sz w:val="24"/>
          <w:szCs w:val="24"/>
        </w:rPr>
        <w:t>:</w:t>
      </w:r>
      <w:r w:rsidRPr="00DB2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0FB" w:rsidRPr="00DB2FDE" w:rsidRDefault="00DE140F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FDE">
        <w:rPr>
          <w:rFonts w:ascii="Times New Roman" w:hAnsi="Times New Roman" w:cs="Times New Roman"/>
          <w:sz w:val="24"/>
          <w:szCs w:val="24"/>
        </w:rPr>
        <w:lastRenderedPageBreak/>
        <w:t>„ЗА</w:t>
      </w:r>
      <w:bookmarkStart w:id="0" w:name="_GoBack"/>
      <w:bookmarkEnd w:id="0"/>
      <w:r w:rsidRPr="00DB2FDE">
        <w:rPr>
          <w:rFonts w:ascii="Times New Roman" w:hAnsi="Times New Roman" w:cs="Times New Roman"/>
          <w:sz w:val="24"/>
          <w:szCs w:val="24"/>
        </w:rPr>
        <w:t xml:space="preserve">" </w:t>
      </w:r>
      <w:r w:rsidR="002A37F0" w:rsidRPr="00DB2FDE">
        <w:rPr>
          <w:rFonts w:ascii="Times New Roman" w:hAnsi="Times New Roman" w:cs="Times New Roman"/>
          <w:sz w:val="24"/>
          <w:szCs w:val="24"/>
        </w:rPr>
        <w:t>–</w:t>
      </w:r>
      <w:r w:rsidRPr="00DB2FDE">
        <w:rPr>
          <w:rFonts w:ascii="Times New Roman" w:hAnsi="Times New Roman" w:cs="Times New Roman"/>
          <w:sz w:val="24"/>
          <w:szCs w:val="24"/>
        </w:rPr>
        <w:t xml:space="preserve"> </w:t>
      </w:r>
      <w:r w:rsidR="007A5A5D" w:rsidRPr="00DB2FDE">
        <w:rPr>
          <w:rFonts w:ascii="Times New Roman" w:hAnsi="Times New Roman" w:cs="Times New Roman"/>
          <w:sz w:val="24"/>
          <w:szCs w:val="24"/>
        </w:rPr>
        <w:t>9</w:t>
      </w:r>
      <w:r w:rsidR="002A37F0" w:rsidRPr="00DB2FDE">
        <w:rPr>
          <w:rFonts w:ascii="Times New Roman" w:hAnsi="Times New Roman" w:cs="Times New Roman"/>
          <w:sz w:val="24"/>
          <w:szCs w:val="24"/>
        </w:rPr>
        <w:t xml:space="preserve"> членове -</w:t>
      </w:r>
      <w:r w:rsidR="002A37F0" w:rsidRPr="00DB2FDE">
        <w:t xml:space="preserve"> </w:t>
      </w:r>
      <w:r w:rsidR="002A37F0" w:rsidRPr="00DB2FDE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Мария Асенова Чомпова, Тодор Димитров Тодоров, Фатме Фикретова Мустафова, Николай Иванов Иванов, Християна Денчева </w:t>
      </w:r>
      <w:proofErr w:type="spellStart"/>
      <w:r w:rsidR="002A37F0" w:rsidRPr="00DB2FD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2A37F0" w:rsidRPr="00DB2FDE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  <w:r w:rsidRPr="00DB2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40F" w:rsidRDefault="00DE140F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FDE">
        <w:rPr>
          <w:rFonts w:ascii="Times New Roman" w:hAnsi="Times New Roman" w:cs="Times New Roman"/>
          <w:sz w:val="24"/>
          <w:szCs w:val="24"/>
        </w:rPr>
        <w:t xml:space="preserve"> „ПРОТИВ" </w:t>
      </w:r>
      <w:r w:rsidR="007A5A5D" w:rsidRPr="00DB2FDE">
        <w:rPr>
          <w:rFonts w:ascii="Times New Roman" w:hAnsi="Times New Roman" w:cs="Times New Roman"/>
          <w:sz w:val="24"/>
          <w:szCs w:val="24"/>
        </w:rPr>
        <w:t>–</w:t>
      </w:r>
      <w:r w:rsidRPr="00DB2FDE">
        <w:rPr>
          <w:rFonts w:ascii="Times New Roman" w:hAnsi="Times New Roman" w:cs="Times New Roman"/>
          <w:sz w:val="24"/>
          <w:szCs w:val="24"/>
        </w:rPr>
        <w:t xml:space="preserve"> </w:t>
      </w:r>
      <w:r w:rsidR="007A5A5D" w:rsidRPr="00DB2FDE">
        <w:rPr>
          <w:rFonts w:ascii="Times New Roman" w:hAnsi="Times New Roman" w:cs="Times New Roman"/>
          <w:sz w:val="24"/>
          <w:szCs w:val="24"/>
        </w:rPr>
        <w:t>2</w:t>
      </w:r>
      <w:r w:rsidR="002870FB" w:rsidRPr="00DB2FDE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7A5A5D" w:rsidRPr="00DB2FDE">
        <w:rPr>
          <w:rFonts w:ascii="Times New Roman" w:hAnsi="Times New Roman" w:cs="Times New Roman"/>
          <w:sz w:val="24"/>
          <w:szCs w:val="24"/>
        </w:rPr>
        <w:t xml:space="preserve"> -</w:t>
      </w:r>
      <w:r w:rsidR="007A5A5D" w:rsidRPr="00DB2FDE">
        <w:t xml:space="preserve"> </w:t>
      </w:r>
      <w:r w:rsidR="007A5A5D" w:rsidRPr="00DB2FDE">
        <w:rPr>
          <w:rFonts w:ascii="Times New Roman" w:hAnsi="Times New Roman" w:cs="Times New Roman"/>
          <w:sz w:val="24"/>
          <w:szCs w:val="24"/>
        </w:rPr>
        <w:t>Росица Василева Тодорова, Валентина Спирова Георгиева-Топалова.</w:t>
      </w:r>
    </w:p>
    <w:p w:rsidR="00827186" w:rsidRPr="001F1F15" w:rsidRDefault="00827186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15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DE140F">
        <w:rPr>
          <w:rFonts w:ascii="Times New Roman" w:hAnsi="Times New Roman" w:cs="Times New Roman"/>
          <w:b/>
          <w:sz w:val="24"/>
          <w:szCs w:val="24"/>
        </w:rPr>
        <w:t>72</w:t>
      </w:r>
      <w:r w:rsidRPr="001F1F15">
        <w:rPr>
          <w:rFonts w:ascii="Times New Roman" w:hAnsi="Times New Roman" w:cs="Times New Roman"/>
          <w:b/>
          <w:sz w:val="24"/>
          <w:szCs w:val="24"/>
        </w:rPr>
        <w:t>-МИ/1</w:t>
      </w:r>
      <w:r w:rsidR="00DE140F">
        <w:rPr>
          <w:rFonts w:ascii="Times New Roman" w:hAnsi="Times New Roman" w:cs="Times New Roman"/>
          <w:b/>
          <w:sz w:val="24"/>
          <w:szCs w:val="24"/>
        </w:rPr>
        <w:t>7</w:t>
      </w:r>
      <w:r w:rsidRPr="001F1F15">
        <w:rPr>
          <w:rFonts w:ascii="Times New Roman" w:hAnsi="Times New Roman" w:cs="Times New Roman"/>
          <w:b/>
          <w:sz w:val="24"/>
          <w:szCs w:val="24"/>
        </w:rPr>
        <w:t>.10.2023 г. се прие с мнозинство.</w:t>
      </w:r>
    </w:p>
    <w:p w:rsidR="006E20EE" w:rsidRPr="001F1F15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F15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706830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>Г-</w:t>
      </w:r>
      <w:r w:rsidR="00DB2FDE">
        <w:rPr>
          <w:rFonts w:ascii="Times New Roman" w:hAnsi="Times New Roman" w:cs="Times New Roman"/>
          <w:sz w:val="24"/>
          <w:szCs w:val="24"/>
        </w:rPr>
        <w:t>жа Фатме Мустафова</w:t>
      </w:r>
      <w:r w:rsidRPr="001F1F15">
        <w:rPr>
          <w:rFonts w:ascii="Times New Roman" w:hAnsi="Times New Roman" w:cs="Times New Roman"/>
          <w:sz w:val="24"/>
          <w:szCs w:val="24"/>
        </w:rPr>
        <w:t xml:space="preserve"> </w:t>
      </w:r>
      <w:r w:rsidR="00DB2FDE">
        <w:rPr>
          <w:rFonts w:ascii="Times New Roman" w:hAnsi="Times New Roman" w:cs="Times New Roman"/>
          <w:sz w:val="24"/>
          <w:szCs w:val="24"/>
        </w:rPr>
        <w:t>предложи</w:t>
      </w:r>
      <w:r w:rsidRPr="001F1F15">
        <w:rPr>
          <w:rFonts w:ascii="Times New Roman" w:hAnsi="Times New Roman" w:cs="Times New Roman"/>
          <w:sz w:val="24"/>
          <w:szCs w:val="24"/>
        </w:rPr>
        <w:t xml:space="preserve"> проект на  решение относно: </w:t>
      </w:r>
      <w:r w:rsidR="00706830" w:rsidRPr="00706830">
        <w:rPr>
          <w:rFonts w:ascii="Times New Roman" w:hAnsi="Times New Roman" w:cs="Times New Roman"/>
          <w:b/>
          <w:sz w:val="24"/>
          <w:szCs w:val="24"/>
        </w:rPr>
        <w:t>Увеличаване тиража на бюлетините за кмет на кметство при произвеждане на избори за общински съветници и кметове на 29 октомври 2023 г.</w:t>
      </w:r>
    </w:p>
    <w:p w:rsidR="006E20EE" w:rsidRPr="001F1F15" w:rsidRDefault="006E20EE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1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06830" w:rsidRPr="00706830" w:rsidRDefault="00706830" w:rsidP="00706830">
      <w:pPr>
        <w:pStyle w:val="a3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06830">
        <w:rPr>
          <w:rFonts w:ascii="Times New Roman" w:hAnsi="Times New Roman" w:cs="Times New Roman"/>
          <w:b/>
          <w:bCs/>
          <w:sz w:val="24"/>
          <w:szCs w:val="24"/>
        </w:rPr>
        <w:t>Увеличава</w:t>
      </w:r>
      <w:r w:rsidRPr="00706830">
        <w:rPr>
          <w:rFonts w:ascii="Times New Roman" w:hAnsi="Times New Roman" w:cs="Times New Roman"/>
          <w:sz w:val="24"/>
          <w:szCs w:val="24"/>
        </w:rPr>
        <w:t> със 100 (сто) въведения в системата на печатницата на БНБ тираж на бюлетините за избор на кмет на кметство за следните изборните райони:</w:t>
      </w:r>
    </w:p>
    <w:tbl>
      <w:tblPr>
        <w:tblStyle w:val="a9"/>
        <w:tblW w:w="8193" w:type="dxa"/>
        <w:tblInd w:w="137" w:type="dxa"/>
        <w:tblLook w:val="04A0" w:firstRow="1" w:lastRow="0" w:firstColumn="1" w:lastColumn="0" w:noHBand="0" w:noVBand="1"/>
      </w:tblPr>
      <w:tblGrid>
        <w:gridCol w:w="3686"/>
        <w:gridCol w:w="4507"/>
      </w:tblGrid>
      <w:tr w:rsidR="00706830" w:rsidRPr="00706830" w:rsidTr="005D3580">
        <w:trPr>
          <w:trHeight w:val="447"/>
        </w:trPr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b/>
                <w:szCs w:val="24"/>
              </w:rPr>
            </w:pPr>
            <w:r w:rsidRPr="00706830">
              <w:rPr>
                <w:rFonts w:cs="Times New Roman"/>
                <w:b/>
                <w:szCs w:val="24"/>
              </w:rPr>
              <w:t>Тираж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b/>
                <w:szCs w:val="24"/>
              </w:rPr>
            </w:pPr>
            <w:r w:rsidRPr="00706830">
              <w:rPr>
                <w:rFonts w:cs="Times New Roman"/>
                <w:b/>
                <w:szCs w:val="24"/>
              </w:rPr>
              <w:t>Изборен район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202004114  С.БИНКОС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202004337  С.БЛАТЕЦ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202004947  С.БОЖЕВЦИ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202015206  С.ГЛУФИШЕВО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202015237  С.ГЛУШНИК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202015936  С.ГОЛЯМО ЧОЧОВЕНИ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202016688  С.ГОРНО АЛЕКСАНДРОВО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202023337  С.ДРАГОДАНОВО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202035537  С.КАЛОЯНОВО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202035660  С.КАМЕН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202036779  ГР.КЕРМЕН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202046694  С.МАЛКО ЧОЧОВЕНИ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202047980  С.МЕЧКАРЕВО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202048708  С.МЛАДОВО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202051634  С.НИКОЛАЕВО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202066812  С.СКОБЕЛЕВО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202068864  С.СТАРА РЕКА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202069081  С.СТАРО СЕЛО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202069986  С.СТРУПЕЦ</w:t>
            </w:r>
          </w:p>
        </w:tc>
      </w:tr>
      <w:tr w:rsidR="00706830" w:rsidRPr="00706830" w:rsidTr="005D3580"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202073016  С.ТРАПОКЛОВО</w:t>
            </w:r>
          </w:p>
        </w:tc>
      </w:tr>
      <w:tr w:rsidR="00706830" w:rsidRPr="00706830" w:rsidTr="005D3580">
        <w:trPr>
          <w:trHeight w:val="360"/>
        </w:trPr>
        <w:tc>
          <w:tcPr>
            <w:tcW w:w="3686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jc w:val="both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100 (сто)</w:t>
            </w:r>
          </w:p>
        </w:tc>
        <w:tc>
          <w:tcPr>
            <w:tcW w:w="4507" w:type="dxa"/>
          </w:tcPr>
          <w:p w:rsidR="00706830" w:rsidRPr="00706830" w:rsidRDefault="00706830" w:rsidP="00706830">
            <w:pPr>
              <w:pStyle w:val="a3"/>
              <w:spacing w:after="120"/>
              <w:ind w:firstLine="708"/>
              <w:rPr>
                <w:rFonts w:cs="Times New Roman"/>
                <w:szCs w:val="24"/>
              </w:rPr>
            </w:pPr>
            <w:r w:rsidRPr="00706830">
              <w:rPr>
                <w:rFonts w:cs="Times New Roman"/>
                <w:szCs w:val="24"/>
              </w:rPr>
              <w:t>202081534  С.ЧОКОБА</w:t>
            </w:r>
          </w:p>
        </w:tc>
      </w:tr>
    </w:tbl>
    <w:p w:rsidR="00706830" w:rsidRPr="00706830" w:rsidRDefault="00706830" w:rsidP="00706830">
      <w:pPr>
        <w:pStyle w:val="a3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:rsidR="00706830" w:rsidRPr="00706830" w:rsidRDefault="00706830" w:rsidP="00DB2FDE">
      <w:pPr>
        <w:pStyle w:val="a3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706830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E140F" w:rsidRPr="00DE140F" w:rsidRDefault="00DE140F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40F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11 членове - Росица Василева Тодорова, Елизабет Александрова Кендерян, Мария Асенова Чомпова, Тодор Димитров Тодоров, Фатме Фикретова Мустафова, Валентина Спирова Георгиева-Топалова, Николай Иванов Иванов, Християна Денчева </w:t>
      </w:r>
      <w:proofErr w:type="spellStart"/>
      <w:r w:rsidRPr="00DE140F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DE140F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DE140F" w:rsidRDefault="00DE140F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40F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6E20EE" w:rsidRPr="001F1F15" w:rsidRDefault="006E20EE" w:rsidP="00DE140F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F15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DE140F">
        <w:rPr>
          <w:rFonts w:ascii="Times New Roman" w:hAnsi="Times New Roman" w:cs="Times New Roman"/>
          <w:b/>
          <w:sz w:val="24"/>
          <w:szCs w:val="24"/>
        </w:rPr>
        <w:t>73</w:t>
      </w:r>
      <w:r w:rsidRPr="001F1F15">
        <w:rPr>
          <w:rFonts w:ascii="Times New Roman" w:hAnsi="Times New Roman" w:cs="Times New Roman"/>
          <w:b/>
          <w:sz w:val="24"/>
          <w:szCs w:val="24"/>
        </w:rPr>
        <w:t>-МИ/1</w:t>
      </w:r>
      <w:r w:rsidR="00DE140F">
        <w:rPr>
          <w:rFonts w:ascii="Times New Roman" w:hAnsi="Times New Roman" w:cs="Times New Roman"/>
          <w:b/>
          <w:sz w:val="24"/>
          <w:szCs w:val="24"/>
        </w:rPr>
        <w:t>7</w:t>
      </w:r>
      <w:r w:rsidRPr="001F1F15">
        <w:rPr>
          <w:rFonts w:ascii="Times New Roman" w:hAnsi="Times New Roman" w:cs="Times New Roman"/>
          <w:b/>
          <w:sz w:val="24"/>
          <w:szCs w:val="24"/>
        </w:rPr>
        <w:t>.10.2023 г. се прие с пълно мнозинство.</w:t>
      </w:r>
    </w:p>
    <w:p w:rsidR="00B655F0" w:rsidRPr="00B655F0" w:rsidRDefault="00B655F0" w:rsidP="006E20E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B2FD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52D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B2FDE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3F039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02E" w:rsidRDefault="00B6302E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02E" w:rsidRDefault="00B6302E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02E" w:rsidRPr="00F47906" w:rsidRDefault="00B6302E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396" w:rsidRPr="00F47906" w:rsidRDefault="003F0396" w:rsidP="003F0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F4790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05F9D" w:rsidRDefault="003F0396" w:rsidP="001233A8">
      <w:pPr>
        <w:pStyle w:val="a3"/>
        <w:ind w:firstLine="708"/>
        <w:jc w:val="both"/>
      </w:pPr>
      <w:r w:rsidRPr="00F47906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E05F9D" w:rsidSect="00ED4BD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139B6"/>
    <w:multiLevelType w:val="hybridMultilevel"/>
    <w:tmpl w:val="9C6EACE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520C32"/>
    <w:multiLevelType w:val="hybridMultilevel"/>
    <w:tmpl w:val="FCF60B6A"/>
    <w:lvl w:ilvl="0" w:tplc="541899CC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7E3601"/>
    <w:multiLevelType w:val="multilevel"/>
    <w:tmpl w:val="0598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5279"/>
    <w:multiLevelType w:val="multilevel"/>
    <w:tmpl w:val="4F64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16117E7"/>
    <w:multiLevelType w:val="hybridMultilevel"/>
    <w:tmpl w:val="24F8A418"/>
    <w:lvl w:ilvl="0" w:tplc="AEE044AE">
      <w:start w:val="5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C13441"/>
    <w:multiLevelType w:val="hybridMultilevel"/>
    <w:tmpl w:val="1DBC30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A6"/>
    <w:rsid w:val="00062ECD"/>
    <w:rsid w:val="00065C52"/>
    <w:rsid w:val="000B426E"/>
    <w:rsid w:val="000B74DB"/>
    <w:rsid w:val="000D47C4"/>
    <w:rsid w:val="001233A8"/>
    <w:rsid w:val="00126D64"/>
    <w:rsid w:val="00156F4F"/>
    <w:rsid w:val="001D757E"/>
    <w:rsid w:val="001E577E"/>
    <w:rsid w:val="001F1F15"/>
    <w:rsid w:val="00216BFA"/>
    <w:rsid w:val="00220EEE"/>
    <w:rsid w:val="00236C54"/>
    <w:rsid w:val="0024587D"/>
    <w:rsid w:val="00253D91"/>
    <w:rsid w:val="00271FA3"/>
    <w:rsid w:val="002870FB"/>
    <w:rsid w:val="002A37F0"/>
    <w:rsid w:val="002C7EC1"/>
    <w:rsid w:val="00352D96"/>
    <w:rsid w:val="003679C4"/>
    <w:rsid w:val="00384C9E"/>
    <w:rsid w:val="003F0396"/>
    <w:rsid w:val="0046409B"/>
    <w:rsid w:val="0046782F"/>
    <w:rsid w:val="00483F54"/>
    <w:rsid w:val="00483FA6"/>
    <w:rsid w:val="00484698"/>
    <w:rsid w:val="004A58CA"/>
    <w:rsid w:val="00525727"/>
    <w:rsid w:val="005362E2"/>
    <w:rsid w:val="005D63D8"/>
    <w:rsid w:val="00617736"/>
    <w:rsid w:val="00647359"/>
    <w:rsid w:val="00686045"/>
    <w:rsid w:val="006A4BCA"/>
    <w:rsid w:val="006D34F4"/>
    <w:rsid w:val="006E20EE"/>
    <w:rsid w:val="00706830"/>
    <w:rsid w:val="00726A34"/>
    <w:rsid w:val="00747060"/>
    <w:rsid w:val="007A5A5D"/>
    <w:rsid w:val="007E2E88"/>
    <w:rsid w:val="007E6D1F"/>
    <w:rsid w:val="007F197F"/>
    <w:rsid w:val="00816006"/>
    <w:rsid w:val="00827186"/>
    <w:rsid w:val="00842709"/>
    <w:rsid w:val="008942EB"/>
    <w:rsid w:val="008D1095"/>
    <w:rsid w:val="008E4FD2"/>
    <w:rsid w:val="009055A5"/>
    <w:rsid w:val="00915979"/>
    <w:rsid w:val="00A345BC"/>
    <w:rsid w:val="00A663E2"/>
    <w:rsid w:val="00AD757D"/>
    <w:rsid w:val="00AF1DA3"/>
    <w:rsid w:val="00B6302E"/>
    <w:rsid w:val="00B655F0"/>
    <w:rsid w:val="00BE0740"/>
    <w:rsid w:val="00BE0D1C"/>
    <w:rsid w:val="00C33C29"/>
    <w:rsid w:val="00C45789"/>
    <w:rsid w:val="00D30C13"/>
    <w:rsid w:val="00D54763"/>
    <w:rsid w:val="00D84613"/>
    <w:rsid w:val="00D91489"/>
    <w:rsid w:val="00DB2FDE"/>
    <w:rsid w:val="00DE140F"/>
    <w:rsid w:val="00DF31E6"/>
    <w:rsid w:val="00E05F9D"/>
    <w:rsid w:val="00E1161A"/>
    <w:rsid w:val="00E51E4A"/>
    <w:rsid w:val="00E95206"/>
    <w:rsid w:val="00EB3950"/>
    <w:rsid w:val="00ED4BD7"/>
    <w:rsid w:val="00EE2938"/>
    <w:rsid w:val="00F00ABC"/>
    <w:rsid w:val="00F35DB1"/>
    <w:rsid w:val="00F47906"/>
    <w:rsid w:val="00F75AA4"/>
    <w:rsid w:val="00F7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1050"/>
  <w15:chartTrackingRefBased/>
  <w15:docId w15:val="{351F3AB3-E5E0-4042-AF63-7C086414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842709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1233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4790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89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39"/>
    <w:rsid w:val="0070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57</cp:revision>
  <cp:lastPrinted>2023-10-10T14:38:00Z</cp:lastPrinted>
  <dcterms:created xsi:type="dcterms:W3CDTF">2023-10-09T08:46:00Z</dcterms:created>
  <dcterms:modified xsi:type="dcterms:W3CDTF">2023-10-18T09:43:00Z</dcterms:modified>
</cp:coreProperties>
</file>